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77" w:rsidRPr="003B7177" w:rsidRDefault="00A77801" w:rsidP="000F4E0C">
      <w:pPr>
        <w:rPr>
          <w:rFonts w:ascii="Century Gothic" w:hAnsi="Century Gothic"/>
          <w:noProof/>
          <w:sz w:val="28"/>
          <w:szCs w:val="24"/>
          <w:lang w:eastAsia="fi-FI"/>
        </w:rPr>
      </w:pPr>
      <w:r w:rsidRPr="003B7177">
        <w:rPr>
          <w:rFonts w:ascii="Century Gothic" w:hAnsi="Century Gothic"/>
          <w:noProof/>
          <w:sz w:val="28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43EB1FD8" wp14:editId="2E31746A">
            <wp:simplePos x="0" y="0"/>
            <wp:positionH relativeFrom="margin">
              <wp:posOffset>4598670</wp:posOffset>
            </wp:positionH>
            <wp:positionV relativeFrom="paragraph">
              <wp:posOffset>-521970</wp:posOffset>
            </wp:positionV>
            <wp:extent cx="850790" cy="1145380"/>
            <wp:effectExtent l="0" t="0" r="6985" b="0"/>
            <wp:wrapNone/>
            <wp:docPr id="1" name="irc_mi" descr="http://upload.wikimedia.org/wikipedia/commons/5/50/JV_Snell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5/50/JV_Snellm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90" cy="11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801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DD3C2" wp14:editId="6F1170FF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7801" w:rsidRDefault="00A77801" w:rsidP="007717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DD3C2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TBiITl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A77801" w:rsidRDefault="00A77801" w:rsidP="0077170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C22FA" w:rsidRPr="003B7177">
        <w:rPr>
          <w:rFonts w:ascii="Century Gothic" w:hAnsi="Century Gothic" w:cstheme="minorHAnsi"/>
          <w:b/>
          <w:sz w:val="28"/>
          <w:szCs w:val="24"/>
        </w:rPr>
        <w:t xml:space="preserve">J. V. Snellmanin </w:t>
      </w:r>
      <w:r w:rsidR="000F4E0C" w:rsidRPr="003B7177">
        <w:rPr>
          <w:rFonts w:ascii="Century Gothic" w:hAnsi="Century Gothic" w:cstheme="minorHAnsi"/>
          <w:b/>
          <w:sz w:val="28"/>
          <w:szCs w:val="24"/>
        </w:rPr>
        <w:t>ja suomalaisuuden päivä 12.5.</w:t>
      </w:r>
      <w:r w:rsidR="000F4E0C" w:rsidRPr="003B7177">
        <w:rPr>
          <w:rFonts w:ascii="Century Gothic" w:hAnsi="Century Gothic"/>
          <w:noProof/>
          <w:sz w:val="28"/>
          <w:szCs w:val="24"/>
          <w:lang w:eastAsia="fi-FI"/>
        </w:rPr>
        <w:t xml:space="preserve"> </w:t>
      </w:r>
    </w:p>
    <w:p w:rsidR="000F4E0C" w:rsidRPr="003B7177" w:rsidRDefault="000F4E0C" w:rsidP="000F4E0C">
      <w:pPr>
        <w:rPr>
          <w:rFonts w:ascii="Century Gothic" w:hAnsi="Century Gothic"/>
          <w:noProof/>
          <w:sz w:val="24"/>
          <w:szCs w:val="24"/>
          <w:lang w:eastAsia="fi-FI"/>
        </w:rPr>
      </w:pPr>
      <w:r w:rsidRPr="0077170F">
        <w:rPr>
          <w:rFonts w:ascii="Century Gothic" w:hAnsi="Century Gothic" w:cstheme="minorHAnsi"/>
          <w:b/>
          <w:szCs w:val="24"/>
        </w:rPr>
        <w:t>F</w:t>
      </w:r>
      <w:r w:rsidR="00833117" w:rsidRPr="0077170F">
        <w:rPr>
          <w:rFonts w:ascii="Century Gothic" w:hAnsi="Century Gothic" w:cstheme="minorHAnsi"/>
          <w:b/>
          <w:szCs w:val="24"/>
        </w:rPr>
        <w:t>ennomaani, f</w:t>
      </w:r>
      <w:r w:rsidRPr="0077170F">
        <w:rPr>
          <w:rFonts w:ascii="Century Gothic" w:hAnsi="Century Gothic" w:cstheme="minorHAnsi"/>
          <w:b/>
          <w:szCs w:val="24"/>
        </w:rPr>
        <w:t xml:space="preserve">ilosofi, </w:t>
      </w:r>
      <w:r w:rsidR="00352441" w:rsidRPr="0077170F">
        <w:rPr>
          <w:rFonts w:ascii="Century Gothic" w:hAnsi="Century Gothic" w:cstheme="minorHAnsi"/>
          <w:b/>
          <w:szCs w:val="24"/>
        </w:rPr>
        <w:t>professori, lehtimies, senaattori ja valtiomies</w:t>
      </w:r>
      <w:r w:rsidR="00A77801" w:rsidRPr="0077170F">
        <w:rPr>
          <w:rFonts w:ascii="Century Gothic" w:hAnsi="Century Gothic" w:cstheme="minorHAnsi"/>
          <w:b/>
          <w:szCs w:val="24"/>
        </w:rPr>
        <w:t xml:space="preserve"> </w:t>
      </w:r>
      <w:r w:rsidR="0077170F">
        <w:rPr>
          <w:rFonts w:ascii="Century Gothic" w:hAnsi="Century Gothic" w:cstheme="minorHAnsi"/>
          <w:b/>
          <w:szCs w:val="24"/>
        </w:rPr>
        <w:t xml:space="preserve">                            </w:t>
      </w:r>
      <w:r w:rsidR="00A77801" w:rsidRPr="0077170F">
        <w:rPr>
          <w:rStyle w:val="Alaviitteenviite"/>
          <w:rFonts w:ascii="Century Gothic" w:hAnsi="Century Gothic" w:cstheme="minorHAnsi"/>
          <w:sz w:val="32"/>
          <w:szCs w:val="24"/>
        </w:rPr>
        <w:footnoteReference w:id="1"/>
      </w:r>
    </w:p>
    <w:p w:rsidR="000F4E0C" w:rsidRPr="003B7177" w:rsidRDefault="004D713C" w:rsidP="000F4E0C">
      <w:pPr>
        <w:rPr>
          <w:rFonts w:ascii="Century Gothic" w:hAnsi="Century Gothic" w:cstheme="minorHAnsi"/>
        </w:rPr>
      </w:pPr>
      <w:r w:rsidRPr="003B7177">
        <w:rPr>
          <w:rFonts w:ascii="Century Gothic" w:hAnsi="Century Gothic" w:cstheme="minorHAnsi"/>
        </w:rPr>
        <w:t>Johan Vilhelm Snellman syntyi Tukholmassa 12.5.1806, mutta eli Kokkolassa.</w:t>
      </w:r>
      <w:r w:rsidR="000F4E0C" w:rsidRPr="003B7177">
        <w:rPr>
          <w:rFonts w:ascii="Century Gothic" w:hAnsi="Century Gothic" w:cstheme="minorHAnsi"/>
        </w:rPr>
        <w:t xml:space="preserve"> Hänen isänsä oli merikapteeni.</w:t>
      </w:r>
      <w:r w:rsidRPr="003B7177">
        <w:rPr>
          <w:rFonts w:ascii="Century Gothic" w:hAnsi="Century Gothic" w:cstheme="minorHAnsi"/>
        </w:rPr>
        <w:t xml:space="preserve"> </w:t>
      </w:r>
      <w:r w:rsidR="000F4E0C" w:rsidRPr="003B7177">
        <w:rPr>
          <w:rFonts w:ascii="Century Gothic" w:hAnsi="Century Gothic" w:cstheme="minorHAnsi"/>
        </w:rPr>
        <w:t xml:space="preserve"> Johanin äiti kuoli, kun Joh</w:t>
      </w:r>
      <w:r w:rsidR="00833117" w:rsidRPr="003B7177">
        <w:rPr>
          <w:rFonts w:ascii="Century Gothic" w:hAnsi="Century Gothic" w:cstheme="minorHAnsi"/>
        </w:rPr>
        <w:t>an oli 8-vuotias</w:t>
      </w:r>
      <w:r w:rsidR="00467EA1" w:rsidRPr="003B7177">
        <w:rPr>
          <w:rFonts w:ascii="Century Gothic" w:hAnsi="Century Gothic" w:cstheme="minorHAnsi"/>
        </w:rPr>
        <w:t>,</w:t>
      </w:r>
      <w:r w:rsidR="00833117" w:rsidRPr="003B7177">
        <w:rPr>
          <w:rFonts w:ascii="Century Gothic" w:hAnsi="Century Gothic" w:cstheme="minorHAnsi"/>
        </w:rPr>
        <w:t xml:space="preserve"> ja poika muutt</w:t>
      </w:r>
      <w:r w:rsidR="000F4E0C" w:rsidRPr="003B7177">
        <w:rPr>
          <w:rFonts w:ascii="Century Gothic" w:hAnsi="Century Gothic" w:cstheme="minorHAnsi"/>
        </w:rPr>
        <w:t>i Ouluun tätinsä luokse.</w:t>
      </w:r>
    </w:p>
    <w:p w:rsidR="000F4E0C" w:rsidRPr="003B7177" w:rsidRDefault="004D713C" w:rsidP="000F4E0C">
      <w:pPr>
        <w:rPr>
          <w:rFonts w:ascii="Century Gothic" w:hAnsi="Century Gothic" w:cstheme="minorHAnsi"/>
        </w:rPr>
      </w:pPr>
      <w:r w:rsidRPr="003B7177">
        <w:rPr>
          <w:rFonts w:ascii="Century Gothic" w:hAnsi="Century Gothic" w:cstheme="minorHAnsi"/>
        </w:rPr>
        <w:t>Snellmanin</w:t>
      </w:r>
      <w:r w:rsidR="001C22FA" w:rsidRPr="003B7177">
        <w:rPr>
          <w:rFonts w:ascii="Century Gothic" w:hAnsi="Century Gothic" w:cstheme="minorHAnsi"/>
        </w:rPr>
        <w:t xml:space="preserve"> opiskelut sujuivat hyvin. H</w:t>
      </w:r>
      <w:r w:rsidR="000F4E0C" w:rsidRPr="003B7177">
        <w:rPr>
          <w:rFonts w:ascii="Century Gothic" w:hAnsi="Century Gothic" w:cstheme="minorHAnsi"/>
        </w:rPr>
        <w:t>än oli kiinnostunut</w:t>
      </w:r>
      <w:r w:rsidR="00833117" w:rsidRPr="003B7177">
        <w:rPr>
          <w:rFonts w:ascii="Century Gothic" w:hAnsi="Century Gothic" w:cstheme="minorHAnsi"/>
        </w:rPr>
        <w:t xml:space="preserve"> </w:t>
      </w:r>
      <w:r w:rsidR="00352441" w:rsidRPr="003B7177">
        <w:rPr>
          <w:rFonts w:ascii="Century Gothic" w:hAnsi="Century Gothic" w:cstheme="minorHAnsi"/>
        </w:rPr>
        <w:t xml:space="preserve">suomalaisuudesta, </w:t>
      </w:r>
      <w:r w:rsidR="001C22FA" w:rsidRPr="003B7177">
        <w:rPr>
          <w:rFonts w:ascii="Century Gothic" w:hAnsi="Century Gothic" w:cstheme="minorHAnsi"/>
        </w:rPr>
        <w:t>politiikasta, shakista</w:t>
      </w:r>
      <w:r w:rsidR="00833117" w:rsidRPr="003B7177">
        <w:rPr>
          <w:rFonts w:ascii="Century Gothic" w:hAnsi="Century Gothic" w:cstheme="minorHAnsi"/>
        </w:rPr>
        <w:t xml:space="preserve"> ja filosofiasta. </w:t>
      </w:r>
      <w:r w:rsidRPr="003B7177">
        <w:rPr>
          <w:rFonts w:ascii="Century Gothic" w:hAnsi="Century Gothic" w:cstheme="minorHAnsi"/>
        </w:rPr>
        <w:t>Snellman vastusti venäläistä hallintoa ja ruo</w:t>
      </w:r>
      <w:r w:rsidR="00CF61F5" w:rsidRPr="003B7177">
        <w:rPr>
          <w:rFonts w:ascii="Century Gothic" w:hAnsi="Century Gothic" w:cstheme="minorHAnsi"/>
        </w:rPr>
        <w:t xml:space="preserve">tsin kielen valtaa kouluissa ja </w:t>
      </w:r>
      <w:r w:rsidRPr="003B7177">
        <w:rPr>
          <w:rFonts w:ascii="Century Gothic" w:hAnsi="Century Gothic" w:cstheme="minorHAnsi"/>
        </w:rPr>
        <w:t>virastoissa.</w:t>
      </w:r>
      <w:r w:rsidR="000809DE" w:rsidRPr="003B7177">
        <w:rPr>
          <w:rFonts w:ascii="Century Gothic" w:hAnsi="Century Gothic" w:cstheme="minorHAnsi"/>
        </w:rPr>
        <w:t xml:space="preserve"> Hän erosi yliopiston opettajan tehtävästä, koska oli jääräpäisesti eri</w:t>
      </w:r>
      <w:r w:rsidR="00467EA1" w:rsidRPr="003B7177">
        <w:rPr>
          <w:rFonts w:ascii="Century Gothic" w:hAnsi="Century Gothic" w:cstheme="minorHAnsi"/>
        </w:rPr>
        <w:t xml:space="preserve"> </w:t>
      </w:r>
      <w:r w:rsidR="000809DE" w:rsidRPr="003B7177">
        <w:rPr>
          <w:rFonts w:ascii="Century Gothic" w:hAnsi="Century Gothic" w:cstheme="minorHAnsi"/>
        </w:rPr>
        <w:t>mieltä johdon kanssa.</w:t>
      </w:r>
    </w:p>
    <w:p w:rsidR="000F4E0C" w:rsidRPr="003B7177" w:rsidRDefault="00467EA1" w:rsidP="000F4E0C">
      <w:pPr>
        <w:rPr>
          <w:rFonts w:ascii="Century Gothic" w:hAnsi="Century Gothic" w:cstheme="minorHAnsi"/>
          <w:b/>
        </w:rPr>
      </w:pPr>
      <w:r w:rsidRPr="003B7177">
        <w:rPr>
          <w:rFonts w:ascii="Century Gothic" w:hAnsi="Century Gothic" w:cstheme="minorHAnsi"/>
          <w:b/>
        </w:rPr>
        <w:t>Tavoitteita</w:t>
      </w:r>
      <w:r w:rsidR="0085163D" w:rsidRPr="003B7177">
        <w:rPr>
          <w:rFonts w:ascii="Century Gothic" w:hAnsi="Century Gothic" w:cstheme="minorHAnsi"/>
          <w:b/>
        </w:rPr>
        <w:t xml:space="preserve"> ja vastustusta</w:t>
      </w:r>
    </w:p>
    <w:p w:rsidR="000F4E0C" w:rsidRPr="003B7177" w:rsidRDefault="000F4E0C" w:rsidP="000F4E0C">
      <w:pPr>
        <w:rPr>
          <w:rFonts w:ascii="Century Gothic" w:hAnsi="Century Gothic" w:cstheme="minorHAnsi"/>
        </w:rPr>
      </w:pPr>
      <w:r w:rsidRPr="003B7177">
        <w:rPr>
          <w:rFonts w:ascii="Century Gothic" w:hAnsi="Century Gothic" w:cstheme="minorHAnsi"/>
        </w:rPr>
        <w:t>Vuonna 1839 Snellman lähti opiskelemaan Keski-Eurooppaan. Päämäärät alkoivat selkiintyä: hän halusi herättää suoma</w:t>
      </w:r>
      <w:r w:rsidR="000809DE" w:rsidRPr="003B7177">
        <w:rPr>
          <w:rFonts w:ascii="Century Gothic" w:hAnsi="Century Gothic" w:cstheme="minorHAnsi"/>
        </w:rPr>
        <w:t>laisen kansallishengen. S</w:t>
      </w:r>
      <w:r w:rsidRPr="003B7177">
        <w:rPr>
          <w:rFonts w:ascii="Century Gothic" w:hAnsi="Century Gothic" w:cstheme="minorHAnsi"/>
        </w:rPr>
        <w:t xml:space="preserve">ivistyneistö puhui ruotsia, </w:t>
      </w:r>
      <w:r w:rsidR="000809DE" w:rsidRPr="003B7177">
        <w:rPr>
          <w:rFonts w:ascii="Century Gothic" w:hAnsi="Century Gothic" w:cstheme="minorHAnsi"/>
        </w:rPr>
        <w:t xml:space="preserve">mutta </w:t>
      </w:r>
      <w:r w:rsidRPr="003B7177">
        <w:rPr>
          <w:rFonts w:ascii="Century Gothic" w:hAnsi="Century Gothic" w:cstheme="minorHAnsi"/>
        </w:rPr>
        <w:t>hänen mielestään suomen kielestä olisi pitänyt tu</w:t>
      </w:r>
      <w:r w:rsidR="00833117" w:rsidRPr="003B7177">
        <w:rPr>
          <w:rFonts w:ascii="Century Gothic" w:hAnsi="Century Gothic" w:cstheme="minorHAnsi"/>
        </w:rPr>
        <w:t xml:space="preserve">lla koulun ja virastojen kieli. </w:t>
      </w:r>
      <w:r w:rsidR="000809DE" w:rsidRPr="003B7177">
        <w:rPr>
          <w:rFonts w:ascii="Century Gothic" w:hAnsi="Century Gothic" w:cstheme="minorHAnsi"/>
        </w:rPr>
        <w:t>Snellman halusi</w:t>
      </w:r>
      <w:r w:rsidRPr="003B7177">
        <w:rPr>
          <w:rFonts w:ascii="Century Gothic" w:hAnsi="Century Gothic" w:cstheme="minorHAnsi"/>
        </w:rPr>
        <w:t xml:space="preserve"> edistää tavallisen kansan kouluttamist</w:t>
      </w:r>
      <w:r w:rsidR="000809DE" w:rsidRPr="003B7177">
        <w:rPr>
          <w:rFonts w:ascii="Century Gothic" w:hAnsi="Century Gothic" w:cstheme="minorHAnsi"/>
        </w:rPr>
        <w:t>a ja sivistämistä. Hän piti</w:t>
      </w:r>
      <w:r w:rsidRPr="003B7177">
        <w:rPr>
          <w:rFonts w:ascii="Century Gothic" w:hAnsi="Century Gothic" w:cstheme="minorHAnsi"/>
        </w:rPr>
        <w:t xml:space="preserve"> tärkeänä suomen</w:t>
      </w:r>
      <w:r w:rsidR="000809DE" w:rsidRPr="003B7177">
        <w:rPr>
          <w:rFonts w:ascii="Century Gothic" w:hAnsi="Century Gothic" w:cstheme="minorHAnsi"/>
        </w:rPr>
        <w:t>kielistä kirjallisuutta</w:t>
      </w:r>
      <w:r w:rsidR="00833117" w:rsidRPr="003B7177">
        <w:rPr>
          <w:rFonts w:ascii="Century Gothic" w:hAnsi="Century Gothic" w:cstheme="minorHAnsi"/>
        </w:rPr>
        <w:t xml:space="preserve"> </w:t>
      </w:r>
      <w:r w:rsidR="00F42E14" w:rsidRPr="003B7177">
        <w:rPr>
          <w:rFonts w:ascii="Century Gothic" w:hAnsi="Century Gothic" w:cstheme="minorHAnsi"/>
        </w:rPr>
        <w:t>ja</w:t>
      </w:r>
      <w:r w:rsidR="00833117" w:rsidRPr="003B7177">
        <w:rPr>
          <w:rFonts w:ascii="Century Gothic" w:hAnsi="Century Gothic" w:cstheme="minorHAnsi"/>
        </w:rPr>
        <w:t xml:space="preserve"> oman rahan saamista.</w:t>
      </w:r>
    </w:p>
    <w:p w:rsidR="00833117" w:rsidRPr="003B7177" w:rsidRDefault="00352441" w:rsidP="000F4E0C">
      <w:pPr>
        <w:rPr>
          <w:rFonts w:ascii="Century Gothic" w:hAnsi="Century Gothic" w:cstheme="minorHAnsi"/>
        </w:rPr>
      </w:pPr>
      <w:r w:rsidRPr="003B7177">
        <w:rPr>
          <w:rFonts w:ascii="Century Gothic" w:hAnsi="Century Gothic" w:cstheme="minorHAnsi"/>
        </w:rPr>
        <w:t>V</w:t>
      </w:r>
      <w:r w:rsidR="000F4E0C" w:rsidRPr="003B7177">
        <w:rPr>
          <w:rFonts w:ascii="Century Gothic" w:hAnsi="Century Gothic" w:cstheme="minorHAnsi"/>
        </w:rPr>
        <w:t>enäläisiä val</w:t>
      </w:r>
      <w:r w:rsidR="00833117" w:rsidRPr="003B7177">
        <w:rPr>
          <w:rFonts w:ascii="Century Gothic" w:hAnsi="Century Gothic" w:cstheme="minorHAnsi"/>
        </w:rPr>
        <w:t>lanpitäjiä</w:t>
      </w:r>
      <w:r w:rsidRPr="003B7177">
        <w:rPr>
          <w:rFonts w:ascii="Century Gothic" w:hAnsi="Century Gothic" w:cstheme="minorHAnsi"/>
        </w:rPr>
        <w:t xml:space="preserve"> hänen aatteensa eivät miellyttäneet</w:t>
      </w:r>
      <w:r w:rsidR="00833117" w:rsidRPr="003B7177">
        <w:rPr>
          <w:rFonts w:ascii="Century Gothic" w:hAnsi="Century Gothic" w:cstheme="minorHAnsi"/>
        </w:rPr>
        <w:t>. Häntä pidettiin</w:t>
      </w:r>
      <w:r w:rsidR="000F4E0C" w:rsidRPr="003B7177">
        <w:rPr>
          <w:rFonts w:ascii="Century Gothic" w:hAnsi="Century Gothic" w:cstheme="minorHAnsi"/>
        </w:rPr>
        <w:t xml:space="preserve"> vaarallisena kiihkoilijana, eikä hä</w:t>
      </w:r>
      <w:r w:rsidR="00F42E14" w:rsidRPr="003B7177">
        <w:rPr>
          <w:rFonts w:ascii="Century Gothic" w:hAnsi="Century Gothic" w:cstheme="minorHAnsi"/>
        </w:rPr>
        <w:t>n saanut enää virkaa yliopistost</w:t>
      </w:r>
      <w:r w:rsidR="000F4E0C" w:rsidRPr="003B7177">
        <w:rPr>
          <w:rFonts w:ascii="Century Gothic" w:hAnsi="Century Gothic" w:cstheme="minorHAnsi"/>
        </w:rPr>
        <w:t>a</w:t>
      </w:r>
      <w:r w:rsidRPr="003B7177">
        <w:rPr>
          <w:rFonts w:ascii="Century Gothic" w:hAnsi="Century Gothic" w:cstheme="minorHAnsi"/>
        </w:rPr>
        <w:t xml:space="preserve"> palattuaan Suomeen</w:t>
      </w:r>
      <w:r w:rsidR="0085163D" w:rsidRPr="003B7177">
        <w:rPr>
          <w:rFonts w:ascii="Century Gothic" w:hAnsi="Century Gothic" w:cstheme="minorHAnsi"/>
        </w:rPr>
        <w:t>.</w:t>
      </w:r>
    </w:p>
    <w:p w:rsidR="00833117" w:rsidRPr="003B7177" w:rsidRDefault="00F42E14" w:rsidP="000F4E0C">
      <w:pPr>
        <w:rPr>
          <w:rFonts w:ascii="Century Gothic" w:hAnsi="Century Gothic" w:cstheme="minorHAnsi"/>
        </w:rPr>
      </w:pPr>
      <w:r w:rsidRPr="003B7177">
        <w:rPr>
          <w:rFonts w:ascii="Century Gothic" w:hAnsi="Century Gothic" w:cstheme="minorHAnsi"/>
        </w:rPr>
        <w:t>Kuopiossa vuonna</w:t>
      </w:r>
      <w:r w:rsidR="00CF61F5" w:rsidRPr="003B7177">
        <w:rPr>
          <w:rFonts w:ascii="Century Gothic" w:hAnsi="Century Gothic" w:cstheme="minorHAnsi"/>
        </w:rPr>
        <w:t xml:space="preserve"> </w:t>
      </w:r>
      <w:r w:rsidR="00833117" w:rsidRPr="003B7177">
        <w:rPr>
          <w:rFonts w:ascii="Century Gothic" w:hAnsi="Century Gothic" w:cstheme="minorHAnsi"/>
        </w:rPr>
        <w:t xml:space="preserve">1844 Snellman alkoi julkaista suomenkielistä lehteä, jossa Suomen kansaa sivistettiin. </w:t>
      </w:r>
      <w:r w:rsidR="000809DE" w:rsidRPr="003B7177">
        <w:rPr>
          <w:rFonts w:ascii="Century Gothic" w:hAnsi="Century Gothic" w:cstheme="minorHAnsi"/>
        </w:rPr>
        <w:t xml:space="preserve">Ruotsinkielisessä </w:t>
      </w:r>
      <w:r w:rsidR="000F4E0C" w:rsidRPr="003B7177">
        <w:rPr>
          <w:rFonts w:ascii="Century Gothic" w:hAnsi="Century Gothic" w:cstheme="minorHAnsi"/>
        </w:rPr>
        <w:t xml:space="preserve">lehdessä käsiteltiin kielikysymystä ja koululaitoksen suomalaistamista. Se herätti paljon närkästystä. Lehti joutui sensuurin kohteeksi ja määrättiin lakkautettavaksi. </w:t>
      </w:r>
      <w:r w:rsidR="00833117" w:rsidRPr="003B7177">
        <w:rPr>
          <w:rFonts w:ascii="Century Gothic" w:hAnsi="Century Gothic" w:cstheme="minorHAnsi"/>
        </w:rPr>
        <w:t xml:space="preserve"> </w:t>
      </w:r>
    </w:p>
    <w:p w:rsidR="000F4E0C" w:rsidRPr="003B7177" w:rsidRDefault="000F4E0C" w:rsidP="000F4E0C">
      <w:pPr>
        <w:rPr>
          <w:rFonts w:ascii="Century Gothic" w:hAnsi="Century Gothic" w:cstheme="minorHAnsi"/>
          <w:b/>
        </w:rPr>
      </w:pPr>
      <w:r w:rsidRPr="003B7177">
        <w:rPr>
          <w:rFonts w:ascii="Century Gothic" w:hAnsi="Century Gothic" w:cstheme="minorHAnsi"/>
          <w:b/>
        </w:rPr>
        <w:t>Arvostust</w:t>
      </w:r>
      <w:r w:rsidR="00352441" w:rsidRPr="003B7177">
        <w:rPr>
          <w:rFonts w:ascii="Century Gothic" w:hAnsi="Century Gothic" w:cstheme="minorHAnsi"/>
          <w:b/>
        </w:rPr>
        <w:t>a ja vaikuttamismahdollisuuksia</w:t>
      </w:r>
    </w:p>
    <w:p w:rsidR="000F4E0C" w:rsidRPr="003B7177" w:rsidRDefault="000F4E0C" w:rsidP="000F4E0C">
      <w:pPr>
        <w:rPr>
          <w:rFonts w:ascii="Century Gothic" w:hAnsi="Century Gothic" w:cstheme="minorHAnsi"/>
        </w:rPr>
      </w:pPr>
      <w:r w:rsidRPr="003B7177">
        <w:rPr>
          <w:rFonts w:ascii="Century Gothic" w:hAnsi="Century Gothic" w:cstheme="minorHAnsi"/>
        </w:rPr>
        <w:t>Vähitellen suhtautuminen Snellmaniin ja hänen aatteisiinsa kuitenkin muuttui myönteisemmäksi. Yliopiston profess</w:t>
      </w:r>
      <w:r w:rsidR="00833117" w:rsidRPr="003B7177">
        <w:rPr>
          <w:rFonts w:ascii="Century Gothic" w:hAnsi="Century Gothic" w:cstheme="minorHAnsi"/>
        </w:rPr>
        <w:t>orin viran hän sai vuonna 1856.</w:t>
      </w:r>
      <w:r w:rsidR="000809DE" w:rsidRPr="003B7177">
        <w:rPr>
          <w:rFonts w:ascii="Century Gothic" w:hAnsi="Century Gothic" w:cstheme="minorHAnsi"/>
        </w:rPr>
        <w:t xml:space="preserve"> </w:t>
      </w:r>
      <w:r w:rsidRPr="003B7177">
        <w:rPr>
          <w:rFonts w:ascii="Century Gothic" w:hAnsi="Century Gothic" w:cstheme="minorHAnsi"/>
        </w:rPr>
        <w:t>Seitsemän vuotta myöhemmin keisari nimitti Snellmanin senaattoriksi, hallituksen jäseneksi ja Suomen valtiovarojen hoitajaksi. Hän sai aatelisarvon ja osallistui aateliston edustajana valtiopäiville, silloisen eduskunnan päätöksentekoon.</w:t>
      </w:r>
    </w:p>
    <w:p w:rsidR="000F4E0C" w:rsidRPr="003B7177" w:rsidRDefault="000F4E0C" w:rsidP="000F4E0C">
      <w:pPr>
        <w:rPr>
          <w:rFonts w:ascii="Century Gothic" w:hAnsi="Century Gothic" w:cstheme="minorHAnsi"/>
          <w:b/>
        </w:rPr>
      </w:pPr>
      <w:r w:rsidRPr="003B7177">
        <w:rPr>
          <w:rFonts w:ascii="Century Gothic" w:hAnsi="Century Gothic" w:cstheme="minorHAnsi"/>
          <w:b/>
        </w:rPr>
        <w:t>Tavoitteet toteutuvat</w:t>
      </w:r>
    </w:p>
    <w:p w:rsidR="000F4E0C" w:rsidRPr="003B7177" w:rsidRDefault="000F4E0C" w:rsidP="000F4E0C">
      <w:pPr>
        <w:rPr>
          <w:rFonts w:ascii="Century Gothic" w:hAnsi="Century Gothic" w:cstheme="minorHAnsi"/>
        </w:rPr>
      </w:pPr>
      <w:r w:rsidRPr="003B7177">
        <w:rPr>
          <w:rFonts w:ascii="Century Gothic" w:hAnsi="Century Gothic" w:cstheme="minorHAnsi"/>
        </w:rPr>
        <w:t>Keisari Aleksanteri II allekirjoit</w:t>
      </w:r>
      <w:r w:rsidR="00CE65F3" w:rsidRPr="003B7177">
        <w:rPr>
          <w:rFonts w:ascii="Century Gothic" w:hAnsi="Century Gothic" w:cstheme="minorHAnsi"/>
        </w:rPr>
        <w:t>ti</w:t>
      </w:r>
      <w:r w:rsidR="00352441" w:rsidRPr="003B7177">
        <w:rPr>
          <w:rFonts w:ascii="Century Gothic" w:hAnsi="Century Gothic" w:cstheme="minorHAnsi"/>
        </w:rPr>
        <w:t xml:space="preserve"> 1863 Snellmanin antaman sopimuksen, että suomen kielestä tulee tasavertaine</w:t>
      </w:r>
      <w:r w:rsidR="00CE65F3" w:rsidRPr="003B7177">
        <w:rPr>
          <w:rFonts w:ascii="Century Gothic" w:hAnsi="Century Gothic" w:cstheme="minorHAnsi"/>
        </w:rPr>
        <w:t>n</w:t>
      </w:r>
      <w:r w:rsidR="00352441" w:rsidRPr="003B7177">
        <w:rPr>
          <w:rFonts w:ascii="Century Gothic" w:hAnsi="Century Gothic" w:cstheme="minorHAnsi"/>
        </w:rPr>
        <w:t xml:space="preserve"> ruotsin kanssa 20 vuoden kuluessa. </w:t>
      </w:r>
      <w:r w:rsidRPr="003B7177">
        <w:rPr>
          <w:rFonts w:ascii="Century Gothic" w:hAnsi="Century Gothic" w:cstheme="minorHAnsi"/>
        </w:rPr>
        <w:t>Suomesta ei tullut tasavertaista kieltä ruotsin kanssa k</w:t>
      </w:r>
      <w:r w:rsidR="00833117" w:rsidRPr="003B7177">
        <w:rPr>
          <w:rFonts w:ascii="Century Gothic" w:hAnsi="Century Gothic" w:cstheme="minorHAnsi"/>
        </w:rPr>
        <w:t>uin vasta 1.1.1923 kielilaissa.</w:t>
      </w:r>
    </w:p>
    <w:p w:rsidR="003B7177" w:rsidRPr="00614C54" w:rsidRDefault="000F4E0C" w:rsidP="000F4E0C">
      <w:pPr>
        <w:rPr>
          <w:rFonts w:ascii="Century Gothic" w:hAnsi="Century Gothic" w:cstheme="minorHAnsi"/>
        </w:rPr>
      </w:pPr>
      <w:r w:rsidRPr="003B7177">
        <w:rPr>
          <w:rFonts w:ascii="Century Gothic" w:hAnsi="Century Gothic" w:cstheme="minorHAnsi"/>
        </w:rPr>
        <w:t>Snellman vaikutti myös si</w:t>
      </w:r>
      <w:r w:rsidR="00833117" w:rsidRPr="003B7177">
        <w:rPr>
          <w:rFonts w:ascii="Century Gothic" w:hAnsi="Century Gothic" w:cstheme="minorHAnsi"/>
        </w:rPr>
        <w:t>ihen, että Suomi sai oman rahan</w:t>
      </w:r>
      <w:r w:rsidR="0085163D" w:rsidRPr="003B7177">
        <w:rPr>
          <w:rFonts w:ascii="Century Gothic" w:hAnsi="Century Gothic" w:cstheme="minorHAnsi"/>
        </w:rPr>
        <w:t xml:space="preserve"> </w:t>
      </w:r>
      <w:r w:rsidRPr="003B7177">
        <w:rPr>
          <w:rFonts w:ascii="Century Gothic" w:hAnsi="Century Gothic" w:cstheme="minorHAnsi"/>
        </w:rPr>
        <w:t xml:space="preserve">1860. Snellmanin </w:t>
      </w:r>
      <w:r w:rsidR="0085163D" w:rsidRPr="003B7177">
        <w:rPr>
          <w:rFonts w:ascii="Century Gothic" w:hAnsi="Century Gothic" w:cstheme="minorHAnsi"/>
        </w:rPr>
        <w:t>patsas</w:t>
      </w:r>
      <w:r w:rsidRPr="003B7177">
        <w:rPr>
          <w:rFonts w:ascii="Century Gothic" w:hAnsi="Century Gothic" w:cstheme="minorHAnsi"/>
        </w:rPr>
        <w:t xml:space="preserve"> sij</w:t>
      </w:r>
      <w:r w:rsidR="00833117" w:rsidRPr="003B7177">
        <w:rPr>
          <w:rFonts w:ascii="Century Gothic" w:hAnsi="Century Gothic" w:cstheme="minorHAnsi"/>
        </w:rPr>
        <w:t>aitsee Suomen Pankin edustalla.</w:t>
      </w:r>
      <w:r w:rsidR="0077170F">
        <w:rPr>
          <w:rFonts w:ascii="Century Gothic" w:hAnsi="Century Gothic" w:cstheme="minorHAnsi"/>
        </w:rPr>
        <w:br/>
      </w:r>
      <w:r w:rsidRPr="003B7177">
        <w:rPr>
          <w:rFonts w:ascii="Century Gothic" w:hAnsi="Century Gothic" w:cstheme="minorHAnsi"/>
        </w:rPr>
        <w:t xml:space="preserve">Johan Vilhelm Snellman kuoli Kirkkonummella 4.7.1881. </w:t>
      </w:r>
    </w:p>
    <w:p w:rsidR="000F4E0C" w:rsidRDefault="00A77801" w:rsidP="000F4E0C">
      <w:pPr>
        <w:rPr>
          <w:rFonts w:ascii="Century Gothic" w:hAnsi="Century Gothic" w:cstheme="minorHAnsi"/>
          <w:b/>
          <w:sz w:val="24"/>
          <w:szCs w:val="24"/>
        </w:rPr>
      </w:pPr>
      <w:bookmarkStart w:id="0" w:name="_GoBack"/>
      <w:bookmarkEnd w:id="0"/>
      <w:r w:rsidRPr="001D21EB">
        <w:rPr>
          <w:rFonts w:ascii="Times New Roman" w:eastAsia="Calibri" w:hAnsi="Times New Roman" w:cs="Times New Roman"/>
          <w:noProof/>
          <w:sz w:val="20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CEC5E" wp14:editId="13049DE7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7801" w:rsidRDefault="00A77801" w:rsidP="007717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CEC5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8.55pt;margin-top:-35.15pt;width:57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tzXgIAAMk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A1TwtzXgIAAMk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A77801" w:rsidRDefault="00A77801" w:rsidP="0077170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5163D" w:rsidRPr="001D21EB">
        <w:rPr>
          <w:rFonts w:ascii="Century Gothic" w:hAnsi="Century Gothic" w:cstheme="minorHAnsi"/>
          <w:b/>
          <w:sz w:val="24"/>
          <w:szCs w:val="24"/>
        </w:rPr>
        <w:t>Tehtävät</w:t>
      </w:r>
    </w:p>
    <w:p w:rsidR="0077170F" w:rsidRPr="001D21EB" w:rsidRDefault="0077170F" w:rsidP="000F4E0C">
      <w:pPr>
        <w:rPr>
          <w:rFonts w:ascii="Century Gothic" w:hAnsi="Century Gothic" w:cstheme="minorHAnsi"/>
          <w:b/>
          <w:sz w:val="24"/>
          <w:szCs w:val="24"/>
        </w:rPr>
      </w:pPr>
    </w:p>
    <w:p w:rsidR="00CF61F5" w:rsidRPr="0077170F" w:rsidRDefault="0085163D" w:rsidP="00CF61F5">
      <w:pPr>
        <w:rPr>
          <w:rFonts w:ascii="Century Gothic" w:hAnsi="Century Gothic" w:cstheme="minorHAnsi"/>
          <w:b/>
          <w:szCs w:val="24"/>
        </w:rPr>
      </w:pPr>
      <w:r w:rsidRPr="0077170F">
        <w:rPr>
          <w:rFonts w:ascii="Century Gothic" w:hAnsi="Century Gothic" w:cstheme="minorHAnsi"/>
          <w:b/>
          <w:szCs w:val="24"/>
        </w:rPr>
        <w:t>Mitkä seuraavista suomalaisista asioista ovat sinulle tuttuja?</w:t>
      </w:r>
      <w:r w:rsidR="00CF61F5" w:rsidRPr="0077170F">
        <w:rPr>
          <w:rFonts w:ascii="Century Gothic" w:hAnsi="Century Gothic" w:cstheme="minorHAnsi"/>
          <w:b/>
          <w:szCs w:val="24"/>
        </w:rPr>
        <w:t xml:space="preserve"> </w:t>
      </w:r>
      <w:r w:rsidR="00CF61F5" w:rsidRPr="0077170F">
        <w:rPr>
          <w:rFonts w:ascii="Century Gothic" w:hAnsi="Century Gothic" w:cstheme="minorHAnsi"/>
          <w:b/>
          <w:szCs w:val="24"/>
          <w:u w:val="single"/>
        </w:rPr>
        <w:t>Alleviivaa</w:t>
      </w:r>
      <w:r w:rsidR="00CF61F5" w:rsidRPr="0077170F">
        <w:rPr>
          <w:rFonts w:ascii="Century Gothic" w:hAnsi="Century Gothic" w:cstheme="minorHAnsi"/>
          <w:b/>
          <w:szCs w:val="24"/>
        </w:rPr>
        <w:t xml:space="preserve"> ja keskustele.</w:t>
      </w:r>
    </w:p>
    <w:p w:rsidR="00CF61F5" w:rsidRPr="0077170F" w:rsidRDefault="0085163D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entury Gothic" w:hAnsi="Century Gothic" w:cstheme="minorHAnsi"/>
          <w:szCs w:val="28"/>
        </w:rPr>
      </w:pPr>
      <w:r w:rsidRPr="0077170F">
        <w:rPr>
          <w:rFonts w:ascii="Century Gothic" w:hAnsi="Century Gothic" w:cstheme="minorHAnsi"/>
          <w:szCs w:val="28"/>
        </w:rPr>
        <w:t xml:space="preserve">vesistö (meri, järvi, lampi, joki), metsä, </w:t>
      </w:r>
      <w:r w:rsidR="001C22FA" w:rsidRPr="0077170F">
        <w:rPr>
          <w:rFonts w:ascii="Century Gothic" w:hAnsi="Century Gothic" w:cstheme="minorHAnsi"/>
          <w:szCs w:val="28"/>
        </w:rPr>
        <w:t xml:space="preserve">neljä vuodenaikaa, </w:t>
      </w:r>
      <w:r w:rsidRPr="0077170F">
        <w:rPr>
          <w:rFonts w:ascii="Century Gothic" w:hAnsi="Century Gothic" w:cstheme="minorHAnsi"/>
          <w:szCs w:val="28"/>
        </w:rPr>
        <w:t>karhu,</w:t>
      </w:r>
      <w:r w:rsidR="00665D02" w:rsidRPr="0077170F">
        <w:rPr>
          <w:rFonts w:ascii="Century Gothic" w:hAnsi="Century Gothic" w:cstheme="minorHAnsi"/>
          <w:szCs w:val="28"/>
        </w:rPr>
        <w:t xml:space="preserve"> </w:t>
      </w:r>
      <w:r w:rsidR="001C22FA" w:rsidRPr="0077170F">
        <w:rPr>
          <w:rFonts w:ascii="Century Gothic" w:hAnsi="Century Gothic" w:cstheme="minorHAnsi"/>
          <w:szCs w:val="28"/>
        </w:rPr>
        <w:t>poro, lumi, joulupukki,</w:t>
      </w:r>
      <w:r w:rsidRPr="0077170F">
        <w:rPr>
          <w:rFonts w:ascii="Century Gothic" w:hAnsi="Century Gothic" w:cstheme="minorHAnsi"/>
          <w:szCs w:val="28"/>
        </w:rPr>
        <w:t xml:space="preserve"> leipä, </w:t>
      </w:r>
      <w:r w:rsidR="001C22FA" w:rsidRPr="0077170F">
        <w:rPr>
          <w:rFonts w:ascii="Century Gothic" w:hAnsi="Century Gothic" w:cstheme="minorHAnsi"/>
          <w:szCs w:val="28"/>
        </w:rPr>
        <w:t xml:space="preserve">pulla, </w:t>
      </w:r>
      <w:r w:rsidRPr="0077170F">
        <w:rPr>
          <w:rFonts w:ascii="Century Gothic" w:hAnsi="Century Gothic" w:cstheme="minorHAnsi"/>
          <w:szCs w:val="28"/>
        </w:rPr>
        <w:t>sauna, hiljaisuus, urheiluhulluus, tasa-arvo, rehellisyys, omapäisyys, jääräpäisyys, sisu, melankolia, alemmuuden tunne, näyttämisen halu</w:t>
      </w:r>
    </w:p>
    <w:p w:rsidR="00665D02" w:rsidRDefault="00665D02" w:rsidP="000F4E0C">
      <w:pPr>
        <w:rPr>
          <w:rFonts w:ascii="Century Gothic" w:hAnsi="Century Gothic" w:cstheme="minorHAnsi"/>
          <w:b/>
          <w:sz w:val="24"/>
          <w:szCs w:val="24"/>
        </w:rPr>
      </w:pPr>
    </w:p>
    <w:p w:rsidR="00CF61F5" w:rsidRPr="0077170F" w:rsidRDefault="00CF61F5" w:rsidP="000F4E0C">
      <w:pPr>
        <w:rPr>
          <w:rFonts w:ascii="Century Gothic" w:hAnsi="Century Gothic" w:cstheme="minorHAnsi"/>
          <w:b/>
          <w:szCs w:val="24"/>
        </w:rPr>
      </w:pPr>
      <w:r w:rsidRPr="0077170F">
        <w:rPr>
          <w:rFonts w:ascii="Century Gothic" w:hAnsi="Century Gothic" w:cstheme="minorHAnsi"/>
          <w:b/>
          <w:szCs w:val="24"/>
        </w:rPr>
        <w:t>Mistä suomalaisista asioista sinä pidät?</w:t>
      </w:r>
      <w:r w:rsidR="00DE59F2" w:rsidRPr="0077170F">
        <w:rPr>
          <w:rFonts w:ascii="Century Gothic" w:hAnsi="Century Gothic" w:cstheme="minorHAnsi"/>
          <w:b/>
          <w:szCs w:val="24"/>
        </w:rPr>
        <w:t xml:space="preserve"> Kirjoita ja keskustele.</w:t>
      </w:r>
    </w:p>
    <w:p w:rsidR="00CF61F5" w:rsidRPr="005711A6" w:rsidRDefault="00CF61F5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CF61F5" w:rsidRDefault="00CF61F5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614C54" w:rsidRPr="005711A6" w:rsidRDefault="00614C54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CF61F5" w:rsidRPr="005711A6" w:rsidRDefault="00CF61F5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CF61F5" w:rsidRPr="005711A6" w:rsidRDefault="00CF61F5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CF61F5" w:rsidRPr="005711A6" w:rsidRDefault="00CF61F5" w:rsidP="000F4E0C">
      <w:pPr>
        <w:rPr>
          <w:rFonts w:ascii="Century Gothic" w:hAnsi="Century Gothic" w:cstheme="minorHAnsi"/>
          <w:b/>
          <w:sz w:val="24"/>
          <w:szCs w:val="24"/>
        </w:rPr>
      </w:pPr>
    </w:p>
    <w:p w:rsidR="00B26679" w:rsidRPr="0077170F" w:rsidRDefault="006A5B55" w:rsidP="000F4E0C">
      <w:pPr>
        <w:rPr>
          <w:rFonts w:ascii="Century Gothic" w:hAnsi="Century Gothic" w:cstheme="minorHAnsi"/>
          <w:b/>
          <w:szCs w:val="24"/>
        </w:rPr>
      </w:pPr>
      <w:r w:rsidRPr="0077170F">
        <w:rPr>
          <w:rFonts w:ascii="Century Gothic" w:hAnsi="Century Gothic" w:cstheme="minorHAnsi"/>
          <w:b/>
          <w:szCs w:val="24"/>
        </w:rPr>
        <w:t>Millaisia ovat</w:t>
      </w:r>
      <w:r w:rsidR="00B26679" w:rsidRPr="0077170F">
        <w:rPr>
          <w:rFonts w:ascii="Century Gothic" w:hAnsi="Century Gothic" w:cstheme="minorHAnsi"/>
          <w:b/>
          <w:szCs w:val="24"/>
        </w:rPr>
        <w:t xml:space="preserve"> seuraavat suoma</w:t>
      </w:r>
      <w:r w:rsidRPr="0077170F">
        <w:rPr>
          <w:rFonts w:ascii="Century Gothic" w:hAnsi="Century Gothic" w:cstheme="minorHAnsi"/>
          <w:b/>
          <w:szCs w:val="24"/>
        </w:rPr>
        <w:t>laiset kilpailut?</w:t>
      </w:r>
      <w:r w:rsidR="00B26679" w:rsidRPr="0077170F">
        <w:rPr>
          <w:rFonts w:ascii="Century Gothic" w:hAnsi="Century Gothic" w:cstheme="minorHAnsi"/>
          <w:b/>
          <w:szCs w:val="24"/>
        </w:rPr>
        <w:t xml:space="preserve"> Ovatko ne tuttuja sinulle? </w:t>
      </w:r>
      <w:r w:rsidRPr="0077170F">
        <w:rPr>
          <w:rFonts w:ascii="Century Gothic" w:hAnsi="Century Gothic" w:cstheme="minorHAnsi"/>
          <w:b/>
          <w:szCs w:val="24"/>
        </w:rPr>
        <w:t xml:space="preserve">Katso </w:t>
      </w:r>
      <w:r w:rsidR="00665D02" w:rsidRPr="0077170F">
        <w:rPr>
          <w:rFonts w:ascii="Century Gothic" w:hAnsi="Century Gothic" w:cstheme="minorHAnsi"/>
          <w:b/>
          <w:szCs w:val="24"/>
        </w:rPr>
        <w:t>esimerkiksi You</w:t>
      </w:r>
      <w:r w:rsidRPr="0077170F">
        <w:rPr>
          <w:rFonts w:ascii="Century Gothic" w:hAnsi="Century Gothic" w:cstheme="minorHAnsi"/>
          <w:b/>
          <w:szCs w:val="24"/>
        </w:rPr>
        <w:t>Tubesta.</w:t>
      </w:r>
    </w:p>
    <w:p w:rsidR="00B26679" w:rsidRPr="005711A6" w:rsidRDefault="00B26679" w:rsidP="000F4E0C">
      <w:pPr>
        <w:rPr>
          <w:rFonts w:ascii="Century Gothic" w:hAnsi="Century Gothic" w:cstheme="minorHAnsi"/>
          <w:b/>
          <w:sz w:val="24"/>
          <w:szCs w:val="24"/>
        </w:rPr>
      </w:pPr>
    </w:p>
    <w:p w:rsidR="00DE59F2" w:rsidRPr="005711A6" w:rsidRDefault="00B26679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r w:rsidRPr="0077170F">
        <w:rPr>
          <w:rFonts w:ascii="Century Gothic" w:hAnsi="Century Gothic" w:cstheme="minorHAnsi"/>
          <w:b/>
          <w:szCs w:val="24"/>
        </w:rPr>
        <w:t>eu</w:t>
      </w:r>
      <w:r w:rsidR="00665D02" w:rsidRPr="0077170F">
        <w:rPr>
          <w:rFonts w:ascii="Century Gothic" w:hAnsi="Century Gothic" w:cstheme="minorHAnsi"/>
          <w:b/>
          <w:szCs w:val="24"/>
        </w:rPr>
        <w:t>konkanto</w:t>
      </w:r>
      <w:r w:rsidR="00665D02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665D02">
        <w:rPr>
          <w:rFonts w:ascii="Century Gothic" w:hAnsi="Century Gothic" w:cstheme="minorHAnsi"/>
          <w:b/>
          <w:sz w:val="24"/>
          <w:szCs w:val="24"/>
        </w:rPr>
        <w:tab/>
        <w:t>_________</w:t>
      </w:r>
      <w:r w:rsidRPr="005711A6">
        <w:rPr>
          <w:rFonts w:ascii="Century Gothic" w:hAnsi="Century Gothic" w:cstheme="minorHAnsi"/>
          <w:b/>
          <w:sz w:val="24"/>
          <w:szCs w:val="24"/>
        </w:rPr>
        <w:t>___________________</w:t>
      </w:r>
      <w:r w:rsidR="00665D02">
        <w:rPr>
          <w:rFonts w:ascii="Century Gothic" w:hAnsi="Century Gothic" w:cstheme="minorHAnsi"/>
          <w:b/>
          <w:sz w:val="24"/>
          <w:szCs w:val="24"/>
        </w:rPr>
        <w:t>____________</w:t>
      </w:r>
      <w:r w:rsidRPr="005711A6">
        <w:rPr>
          <w:rFonts w:ascii="Century Gothic" w:hAnsi="Century Gothic" w:cstheme="minorHAnsi"/>
          <w:b/>
          <w:sz w:val="24"/>
          <w:szCs w:val="24"/>
        </w:rPr>
        <w:t>__________________</w:t>
      </w:r>
    </w:p>
    <w:p w:rsidR="00B26679" w:rsidRPr="005711A6" w:rsidRDefault="00B26679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r w:rsidRPr="0077170F">
        <w:rPr>
          <w:rFonts w:ascii="Century Gothic" w:hAnsi="Century Gothic" w:cstheme="minorHAnsi"/>
          <w:b/>
          <w:szCs w:val="24"/>
        </w:rPr>
        <w:t>suojuoksu</w:t>
      </w:r>
      <w:r w:rsidRPr="0077170F">
        <w:rPr>
          <w:rFonts w:ascii="Century Gothic" w:hAnsi="Century Gothic" w:cstheme="minorHAnsi"/>
          <w:b/>
          <w:szCs w:val="24"/>
        </w:rPr>
        <w:tab/>
      </w:r>
      <w:r w:rsidRPr="005711A6">
        <w:rPr>
          <w:rFonts w:ascii="Century Gothic" w:hAnsi="Century Gothic" w:cstheme="minorHAnsi"/>
          <w:b/>
          <w:sz w:val="24"/>
          <w:szCs w:val="24"/>
        </w:rPr>
        <w:tab/>
        <w:t>__________________________________________________________</w:t>
      </w:r>
    </w:p>
    <w:p w:rsidR="00B26679" w:rsidRPr="005711A6" w:rsidRDefault="00B26679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r w:rsidRPr="0077170F">
        <w:rPr>
          <w:rFonts w:ascii="Century Gothic" w:hAnsi="Century Gothic" w:cstheme="minorHAnsi"/>
          <w:b/>
          <w:szCs w:val="24"/>
        </w:rPr>
        <w:t>saappaanheitto</w:t>
      </w:r>
      <w:r w:rsidRPr="005711A6">
        <w:rPr>
          <w:rFonts w:ascii="Century Gothic" w:hAnsi="Century Gothic" w:cstheme="minorHAnsi"/>
          <w:b/>
          <w:sz w:val="24"/>
          <w:szCs w:val="24"/>
        </w:rPr>
        <w:tab/>
        <w:t>__________________________________________________________</w:t>
      </w:r>
    </w:p>
    <w:p w:rsidR="00B26679" w:rsidRPr="005711A6" w:rsidRDefault="00B26679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r w:rsidRPr="0077170F">
        <w:rPr>
          <w:rFonts w:ascii="Century Gothic" w:hAnsi="Century Gothic" w:cstheme="minorHAnsi"/>
          <w:b/>
          <w:szCs w:val="24"/>
        </w:rPr>
        <w:t>kännykänheitto</w:t>
      </w:r>
      <w:r w:rsidRPr="005711A6">
        <w:rPr>
          <w:rFonts w:ascii="Century Gothic" w:hAnsi="Century Gothic" w:cstheme="minorHAnsi"/>
          <w:b/>
          <w:sz w:val="24"/>
          <w:szCs w:val="24"/>
        </w:rPr>
        <w:tab/>
        <w:t>__________________________________________________________</w:t>
      </w:r>
    </w:p>
    <w:p w:rsidR="00CF61F5" w:rsidRPr="005711A6" w:rsidRDefault="00B26679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proofErr w:type="spellStart"/>
      <w:r w:rsidRPr="0077170F">
        <w:rPr>
          <w:rFonts w:ascii="Century Gothic" w:hAnsi="Century Gothic" w:cstheme="minorHAnsi"/>
          <w:b/>
          <w:szCs w:val="24"/>
        </w:rPr>
        <w:t>mölkky</w:t>
      </w:r>
      <w:proofErr w:type="spellEnd"/>
      <w:r w:rsidRPr="0077170F">
        <w:rPr>
          <w:rFonts w:ascii="Century Gothic" w:hAnsi="Century Gothic" w:cstheme="minorHAnsi"/>
          <w:b/>
          <w:szCs w:val="24"/>
        </w:rPr>
        <w:t>/ kyykkä</w:t>
      </w:r>
      <w:r w:rsidRPr="005711A6">
        <w:rPr>
          <w:rFonts w:ascii="Century Gothic" w:hAnsi="Century Gothic" w:cstheme="minorHAnsi"/>
          <w:b/>
          <w:sz w:val="24"/>
          <w:szCs w:val="24"/>
        </w:rPr>
        <w:tab/>
        <w:t>__________________________________________________________</w:t>
      </w:r>
    </w:p>
    <w:sectPr w:rsidR="00CF61F5" w:rsidRPr="005711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01" w:rsidRDefault="00A77801" w:rsidP="00A77801">
      <w:pPr>
        <w:spacing w:after="0" w:line="240" w:lineRule="auto"/>
      </w:pPr>
      <w:r>
        <w:separator/>
      </w:r>
    </w:p>
  </w:endnote>
  <w:endnote w:type="continuationSeparator" w:id="0">
    <w:p w:rsidR="00A77801" w:rsidRDefault="00A77801" w:rsidP="00A7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01" w:rsidRDefault="00A77801" w:rsidP="00A77801">
      <w:pPr>
        <w:spacing w:after="0" w:line="240" w:lineRule="auto"/>
      </w:pPr>
      <w:r>
        <w:separator/>
      </w:r>
    </w:p>
  </w:footnote>
  <w:footnote w:type="continuationSeparator" w:id="0">
    <w:p w:rsidR="00A77801" w:rsidRDefault="00A77801" w:rsidP="00A77801">
      <w:pPr>
        <w:spacing w:after="0" w:line="240" w:lineRule="auto"/>
      </w:pPr>
      <w:r>
        <w:continuationSeparator/>
      </w:r>
    </w:p>
  </w:footnote>
  <w:footnote w:id="1">
    <w:p w:rsidR="00A77801" w:rsidRPr="00F12073" w:rsidRDefault="00A77801">
      <w:pPr>
        <w:pStyle w:val="Alaviitteenteksti"/>
        <w:rPr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r w:rsidRPr="00F12073">
        <w:rPr>
          <w:rFonts w:ascii="Century Gothic" w:hAnsi="Century Gothic"/>
        </w:rPr>
        <w:t>Kuva:</w:t>
      </w:r>
      <w:r w:rsidR="00F50717" w:rsidRPr="00F12073">
        <w:rPr>
          <w:rFonts w:ascii="Century Gothic" w:hAnsi="Century Gothic"/>
        </w:rPr>
        <w:t xml:space="preserve"> Copyright expired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0C"/>
    <w:rsid w:val="000809DE"/>
    <w:rsid w:val="000F4E0C"/>
    <w:rsid w:val="001C22FA"/>
    <w:rsid w:val="001D21EB"/>
    <w:rsid w:val="001E0652"/>
    <w:rsid w:val="00352441"/>
    <w:rsid w:val="003B7177"/>
    <w:rsid w:val="00467EA1"/>
    <w:rsid w:val="004D713C"/>
    <w:rsid w:val="005711A6"/>
    <w:rsid w:val="00614C54"/>
    <w:rsid w:val="00665D02"/>
    <w:rsid w:val="006A5B55"/>
    <w:rsid w:val="00760A47"/>
    <w:rsid w:val="0077170F"/>
    <w:rsid w:val="00833117"/>
    <w:rsid w:val="0085163D"/>
    <w:rsid w:val="009935F6"/>
    <w:rsid w:val="00A1636C"/>
    <w:rsid w:val="00A77801"/>
    <w:rsid w:val="00B26679"/>
    <w:rsid w:val="00C90A19"/>
    <w:rsid w:val="00CE65F3"/>
    <w:rsid w:val="00CF61F5"/>
    <w:rsid w:val="00DE59F2"/>
    <w:rsid w:val="00F12073"/>
    <w:rsid w:val="00F42E14"/>
    <w:rsid w:val="00F50717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9F94F-0F79-464B-A53E-701A89E8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F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E0C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77801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77801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A77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751B-B690-4CCB-8FAA-C7F544C2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4</cp:lastModifiedBy>
  <cp:revision>16</cp:revision>
  <dcterms:created xsi:type="dcterms:W3CDTF">2015-04-13T10:42:00Z</dcterms:created>
  <dcterms:modified xsi:type="dcterms:W3CDTF">2015-05-12T07:30:00Z</dcterms:modified>
</cp:coreProperties>
</file>