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A4" w:rsidRPr="00820D66" w:rsidRDefault="008C7AF6" w:rsidP="00137F5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b/>
          <w:bCs/>
          <w:sz w:val="28"/>
          <w:lang w:eastAsia="fi-FI"/>
        </w:rPr>
      </w:pPr>
      <w:r w:rsidRPr="00BD635A">
        <w:rPr>
          <w:rFonts w:ascii="Century Gothic" w:hAnsi="Century Gothic"/>
          <w:noProof/>
          <w:sz w:val="28"/>
          <w:lang w:eastAsia="fi-FI"/>
        </w:rPr>
        <w:drawing>
          <wp:anchor distT="0" distB="0" distL="114300" distR="114300" simplePos="0" relativeHeight="251658240" behindDoc="1" locked="0" layoutInCell="1" allowOverlap="1" wp14:anchorId="5634D24A" wp14:editId="43744CC8">
            <wp:simplePos x="0" y="0"/>
            <wp:positionH relativeFrom="column">
              <wp:posOffset>4329888</wp:posOffset>
            </wp:positionH>
            <wp:positionV relativeFrom="paragraph">
              <wp:posOffset>-371401</wp:posOffset>
            </wp:positionV>
            <wp:extent cx="931387" cy="1228725"/>
            <wp:effectExtent l="0" t="0" r="2540" b="0"/>
            <wp:wrapNone/>
            <wp:docPr id="1" name="irc_mi" descr="http://upload.wikimedia.org/wikipedia/commons/a/a8/Minna_Can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a/a8/Minna_Cant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87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35A">
        <w:rPr>
          <w:rFonts w:ascii="Times New Roman" w:eastAsia="Times New Roman" w:hAnsi="Times New Roman" w:cs="Times New Roman"/>
          <w:noProof/>
          <w:sz w:val="28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25DB6" wp14:editId="58C1ECC7">
                <wp:simplePos x="0" y="0"/>
                <wp:positionH relativeFrom="margin">
                  <wp:posOffset>5570855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7AF6" w:rsidRDefault="008C7AF6" w:rsidP="00D963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3DCC7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65pt;margin-top:-35.15pt;width:57.8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h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" fillcolor="window" strokeweight=".5pt">
                <v:textbox>
                  <w:txbxContent>
                    <w:p w:rsidR="008C7AF6" w:rsidRDefault="008C7AF6" w:rsidP="00D96313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gramStart"/>
      <w:r w:rsidR="00137F5B" w:rsidRPr="00BD635A">
        <w:rPr>
          <w:rFonts w:ascii="Century Gothic" w:eastAsia="Times New Roman" w:hAnsi="Century Gothic" w:cstheme="minorHAnsi"/>
          <w:b/>
          <w:bCs/>
          <w:sz w:val="28"/>
          <w:lang w:eastAsia="fi-FI"/>
        </w:rPr>
        <w:t>Minna Canthin ja tasa-arvon päivä 19.3.</w:t>
      </w:r>
      <w:proofErr w:type="gramEnd"/>
    </w:p>
    <w:p w:rsidR="00137F5B" w:rsidRPr="001D0790" w:rsidRDefault="00A53DA4" w:rsidP="00137F5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b/>
          <w:bCs/>
          <w:lang w:eastAsia="fi-FI"/>
        </w:rPr>
      </w:pPr>
      <w:r w:rsidRPr="001D0790">
        <w:rPr>
          <w:rFonts w:ascii="Century Gothic" w:eastAsia="Times New Roman" w:hAnsi="Century Gothic" w:cstheme="minorHAnsi"/>
          <w:b/>
          <w:bCs/>
          <w:lang w:eastAsia="fi-FI"/>
        </w:rPr>
        <w:tab/>
      </w:r>
      <w:r w:rsidRPr="001D0790">
        <w:rPr>
          <w:rFonts w:ascii="Century Gothic" w:eastAsia="Times New Roman" w:hAnsi="Century Gothic" w:cstheme="minorHAnsi"/>
          <w:b/>
          <w:bCs/>
          <w:lang w:eastAsia="fi-FI"/>
        </w:rPr>
        <w:tab/>
      </w:r>
    </w:p>
    <w:p w:rsidR="00A24E74" w:rsidRPr="001D0790" w:rsidRDefault="00137F5B" w:rsidP="00A24E74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b/>
          <w:bCs/>
          <w:lang w:eastAsia="fi-FI"/>
        </w:rPr>
        <w:t>Toimittaja, kirjailija, liikenainen ja yhteiskunnallinen vaikuttaja</w:t>
      </w:r>
      <w:r w:rsidR="00A24E74">
        <w:rPr>
          <w:rFonts w:ascii="Century Gothic" w:eastAsia="Times New Roman" w:hAnsi="Century Gothic" w:cstheme="minorHAnsi"/>
          <w:b/>
          <w:bCs/>
          <w:lang w:eastAsia="fi-FI"/>
        </w:rPr>
        <w:tab/>
        <w:t xml:space="preserve">         </w:t>
      </w:r>
      <w:r w:rsidR="00A24E74" w:rsidRPr="009F6DA2">
        <w:rPr>
          <w:rStyle w:val="Alaviitteenviite"/>
          <w:rFonts w:ascii="Century Gothic" w:eastAsia="Times New Roman" w:hAnsi="Century Gothic" w:cstheme="minorHAnsi"/>
          <w:sz w:val="28"/>
          <w:lang w:eastAsia="fi-FI"/>
        </w:rPr>
        <w:footnoteReference w:id="1"/>
      </w:r>
    </w:p>
    <w:p w:rsidR="00137F5B" w:rsidRPr="001D0790" w:rsidRDefault="00BC7F39" w:rsidP="00137F5B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lang w:eastAsia="fi-FI"/>
        </w:rPr>
        <w:t>Minna Canth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syntyi Tampereella 1844 köyhään </w:t>
      </w:r>
      <w:proofErr w:type="spellStart"/>
      <w:r w:rsidR="00A53DA4" w:rsidRPr="001D0790">
        <w:rPr>
          <w:rFonts w:ascii="Century Gothic" w:eastAsia="Times New Roman" w:hAnsi="Century Gothic" w:cstheme="minorHAnsi"/>
          <w:lang w:eastAsia="fi-FI"/>
        </w:rPr>
        <w:t>Johnssonin</w:t>
      </w:r>
      <w:proofErr w:type="spellEnd"/>
      <w:r w:rsidR="00A53DA4" w:rsidRPr="001D0790">
        <w:rPr>
          <w:rFonts w:ascii="Century Gothic" w:eastAsia="Times New Roman" w:hAnsi="Century Gothic" w:cstheme="minorHAnsi"/>
          <w:lang w:eastAsia="fi-FI"/>
        </w:rPr>
        <w:t xml:space="preserve"> 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>perheeseen. Vuonna 1853 p</w:t>
      </w:r>
      <w:r w:rsidRPr="001D0790">
        <w:rPr>
          <w:rFonts w:ascii="Century Gothic" w:eastAsia="Times New Roman" w:hAnsi="Century Gothic" w:cstheme="minorHAnsi"/>
          <w:lang w:eastAsia="fi-FI"/>
        </w:rPr>
        <w:t>erhe muutti Kuopioon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. </w:t>
      </w:r>
      <w:r w:rsidR="00A53DA4" w:rsidRPr="001D0790">
        <w:rPr>
          <w:rFonts w:ascii="Century Gothic" w:eastAsia="Times New Roman" w:hAnsi="Century Gothic" w:cstheme="minorHAnsi"/>
          <w:lang w:eastAsia="fi-FI"/>
        </w:rPr>
        <w:t>Minna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kävi Kuopiossa tyttökoulua. Hän ei pitänyt koulusta, koska tytöille opetettiin eri asioita kuin pojille.</w:t>
      </w:r>
      <w:r w:rsidR="00137F5B" w:rsidRPr="001D0790">
        <w:rPr>
          <w:rFonts w:ascii="Century Gothic" w:eastAsia="Times New Roman" w:hAnsi="Century Gothic" w:cstheme="minorHAnsi"/>
          <w:lang w:eastAsia="fi-FI"/>
        </w:rPr>
        <w:br/>
      </w:r>
      <w:r w:rsidR="00137F5B" w:rsidRPr="001D0790">
        <w:rPr>
          <w:rFonts w:ascii="Century Gothic" w:eastAsia="Times New Roman" w:hAnsi="Century Gothic" w:cstheme="minorHAnsi"/>
          <w:lang w:eastAsia="fi-FI"/>
        </w:rPr>
        <w:br/>
        <w:t>Jyväskylässä alkoi vuonna 1</w:t>
      </w:r>
      <w:r w:rsidRPr="001D0790">
        <w:rPr>
          <w:rFonts w:ascii="Century Gothic" w:eastAsia="Times New Roman" w:hAnsi="Century Gothic" w:cstheme="minorHAnsi"/>
          <w:lang w:eastAsia="fi-FI"/>
        </w:rPr>
        <w:t>863 opettajaseminaari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>, joka ol</w:t>
      </w:r>
      <w:r w:rsidRPr="001D0790">
        <w:rPr>
          <w:rFonts w:ascii="Century Gothic" w:eastAsia="Times New Roman" w:hAnsi="Century Gothic" w:cstheme="minorHAnsi"/>
          <w:lang w:eastAsia="fi-FI"/>
        </w:rPr>
        <w:t>i tie vapauteen: nainen voi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elä</w:t>
      </w:r>
      <w:r w:rsidRPr="001D0790">
        <w:rPr>
          <w:rFonts w:ascii="Century Gothic" w:eastAsia="Times New Roman" w:hAnsi="Century Gothic" w:cstheme="minorHAnsi"/>
          <w:lang w:eastAsia="fi-FI"/>
        </w:rPr>
        <w:t>ttää itsensä</w:t>
      </w:r>
      <w:r w:rsidR="008028B5">
        <w:rPr>
          <w:rFonts w:ascii="Century Gothic" w:eastAsia="Times New Roman" w:hAnsi="Century Gothic" w:cstheme="minorHAnsi"/>
          <w:lang w:eastAsia="fi-FI"/>
        </w:rPr>
        <w:t>,</w:t>
      </w:r>
      <w:r w:rsidRPr="001D0790">
        <w:rPr>
          <w:rFonts w:ascii="Century Gothic" w:eastAsia="Times New Roman" w:hAnsi="Century Gothic" w:cstheme="minorHAnsi"/>
          <w:lang w:eastAsia="fi-FI"/>
        </w:rPr>
        <w:t xml:space="preserve"> </w:t>
      </w:r>
      <w:r w:rsidR="008028B5">
        <w:rPr>
          <w:rFonts w:ascii="Century Gothic" w:eastAsia="Times New Roman" w:hAnsi="Century Gothic" w:cstheme="minorHAnsi"/>
          <w:lang w:eastAsia="fi-FI"/>
        </w:rPr>
        <w:t xml:space="preserve">eikä </w:t>
      </w:r>
      <w:r w:rsidRPr="001D0790">
        <w:rPr>
          <w:rFonts w:ascii="Century Gothic" w:eastAsia="Times New Roman" w:hAnsi="Century Gothic" w:cstheme="minorHAnsi"/>
          <w:lang w:eastAsia="fi-FI"/>
        </w:rPr>
        <w:t>tarvitse mennä naimisiin. Ennen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na</w:t>
      </w:r>
      <w:r w:rsidRPr="001D0790">
        <w:rPr>
          <w:rFonts w:ascii="Century Gothic" w:eastAsia="Times New Roman" w:hAnsi="Century Gothic" w:cstheme="minorHAnsi"/>
          <w:lang w:eastAsia="fi-FI"/>
        </w:rPr>
        <w:t xml:space="preserve">iset </w:t>
      </w:r>
      <w:r w:rsidR="00A53DA4" w:rsidRPr="001D0790">
        <w:rPr>
          <w:rFonts w:ascii="Century Gothic" w:eastAsia="Times New Roman" w:hAnsi="Century Gothic" w:cstheme="minorHAnsi"/>
          <w:lang w:eastAsia="fi-FI"/>
        </w:rPr>
        <w:t>opiskelivat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Suomessa vain kätilöiksi.</w:t>
      </w:r>
      <w:r w:rsidR="00A53DA4" w:rsidRPr="001D0790">
        <w:rPr>
          <w:rFonts w:ascii="Century Gothic" w:eastAsia="Times New Roman" w:hAnsi="Century Gothic" w:cstheme="minorHAnsi"/>
          <w:lang w:eastAsia="fi-FI"/>
        </w:rPr>
        <w:t xml:space="preserve"> Minna opiskeli opettajaksi.</w:t>
      </w:r>
    </w:p>
    <w:p w:rsidR="00137F5B" w:rsidRPr="001D0790" w:rsidRDefault="00A53DA4" w:rsidP="00137F5B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lang w:eastAsia="fi-FI"/>
        </w:rPr>
        <w:t>Minnan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opinnot Jyväskylässä keskeytyivät, kun h</w:t>
      </w:r>
      <w:r w:rsidR="00BC7F39" w:rsidRPr="001D0790">
        <w:rPr>
          <w:rFonts w:ascii="Century Gothic" w:eastAsia="Times New Roman" w:hAnsi="Century Gothic" w:cstheme="minorHAnsi"/>
          <w:lang w:eastAsia="fi-FI"/>
        </w:rPr>
        <w:t>än meni naimisiin</w:t>
      </w:r>
      <w:r w:rsidRPr="001D0790">
        <w:rPr>
          <w:rFonts w:ascii="Century Gothic" w:eastAsia="Times New Roman" w:hAnsi="Century Gothic" w:cstheme="minorHAnsi"/>
          <w:lang w:eastAsia="fi-FI"/>
        </w:rPr>
        <w:t xml:space="preserve"> Ferdinand Canthin kanssa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>. Naimisissa olev</w:t>
      </w:r>
      <w:r w:rsidR="00BC7F39" w:rsidRPr="001D0790">
        <w:rPr>
          <w:rFonts w:ascii="Century Gothic" w:eastAsia="Times New Roman" w:hAnsi="Century Gothic" w:cstheme="minorHAnsi"/>
          <w:lang w:eastAsia="fi-FI"/>
        </w:rPr>
        <w:t>an naisen ei ollut sopivaa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opiskella. Hänen miehensä toimitti sanomalehtiä ja Minna Canth </w:t>
      </w:r>
      <w:r w:rsidR="00BC7F39" w:rsidRPr="001D0790">
        <w:rPr>
          <w:rFonts w:ascii="Century Gothic" w:eastAsia="Times New Roman" w:hAnsi="Century Gothic" w:cstheme="minorHAnsi"/>
          <w:lang w:eastAsia="fi-FI"/>
        </w:rPr>
        <w:t>kirjoitti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novelleja, uutisia ja yhteiskunnallisia kannanottoja.</w:t>
      </w:r>
    </w:p>
    <w:p w:rsidR="00137F5B" w:rsidRPr="001D0790" w:rsidRDefault="00BC7F39" w:rsidP="00137F5B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lang w:eastAsia="fi-FI"/>
        </w:rPr>
        <w:t>Miehensä kuoleman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jälkeen Canth sai valmiiksi ensimm</w:t>
      </w:r>
      <w:r w:rsidR="008028B5">
        <w:rPr>
          <w:rFonts w:ascii="Century Gothic" w:eastAsia="Times New Roman" w:hAnsi="Century Gothic" w:cstheme="minorHAnsi"/>
          <w:lang w:eastAsia="fi-FI"/>
        </w:rPr>
        <w:t xml:space="preserve">äisen näytelmänsä Murtovarkaus, 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>ja</w:t>
      </w:r>
      <w:r w:rsidR="008028B5">
        <w:rPr>
          <w:rFonts w:ascii="Century Gothic" w:eastAsia="Times New Roman" w:hAnsi="Century Gothic" w:cstheme="minorHAnsi"/>
          <w:lang w:eastAsia="fi-FI"/>
        </w:rPr>
        <w:t xml:space="preserve"> hän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pal</w:t>
      </w:r>
      <w:r w:rsidRPr="001D0790">
        <w:rPr>
          <w:rFonts w:ascii="Century Gothic" w:eastAsia="Times New Roman" w:hAnsi="Century Gothic" w:cstheme="minorHAnsi"/>
          <w:lang w:eastAsia="fi-FI"/>
        </w:rPr>
        <w:t>asi seitsemän lapsensa kanssa Kuopioon. Canthilla oli lankakauppa ja sekatavarakauppa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. Liiketoiminta </w:t>
      </w:r>
      <w:r w:rsidRPr="001D0790">
        <w:rPr>
          <w:rFonts w:ascii="Century Gothic" w:eastAsia="Times New Roman" w:hAnsi="Century Gothic" w:cstheme="minorHAnsi"/>
          <w:lang w:eastAsia="fi-FI"/>
        </w:rPr>
        <w:t>(bisnes) meni hyvin ja Canthilla oli rahaa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>.</w:t>
      </w:r>
      <w:r w:rsidRPr="001D0790">
        <w:rPr>
          <w:rFonts w:ascii="Century Gothic" w:eastAsia="Times New Roman" w:hAnsi="Century Gothic" w:cstheme="minorHAnsi"/>
          <w:lang w:eastAsia="fi-FI"/>
        </w:rPr>
        <w:t xml:space="preserve"> Hän kirjoitti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</w:t>
      </w:r>
      <w:r w:rsidRPr="001D0790">
        <w:rPr>
          <w:rFonts w:ascii="Century Gothic" w:eastAsia="Times New Roman" w:hAnsi="Century Gothic" w:cstheme="minorHAnsi"/>
          <w:lang w:eastAsia="fi-FI"/>
        </w:rPr>
        <w:t>samal</w:t>
      </w:r>
      <w:r w:rsidR="005F5991">
        <w:rPr>
          <w:rFonts w:ascii="Century Gothic" w:eastAsia="Times New Roman" w:hAnsi="Century Gothic" w:cstheme="minorHAnsi"/>
          <w:lang w:eastAsia="fi-FI"/>
        </w:rPr>
        <w:t>la. Canth toimi liikenaisena ja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ki</w:t>
      </w:r>
      <w:r w:rsidR="008C5373" w:rsidRPr="001D0790">
        <w:rPr>
          <w:rFonts w:ascii="Century Gothic" w:eastAsia="Times New Roman" w:hAnsi="Century Gothic" w:cstheme="minorHAnsi"/>
          <w:lang w:eastAsia="fi-FI"/>
        </w:rPr>
        <w:t>rjaili</w:t>
      </w:r>
      <w:r w:rsidRPr="001D0790">
        <w:rPr>
          <w:rFonts w:ascii="Century Gothic" w:eastAsia="Times New Roman" w:hAnsi="Century Gothic" w:cstheme="minorHAnsi"/>
          <w:lang w:eastAsia="fi-FI"/>
        </w:rPr>
        <w:t>jana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kuolemaansa s</w:t>
      </w:r>
      <w:r w:rsidRPr="001D0790">
        <w:rPr>
          <w:rFonts w:ascii="Century Gothic" w:eastAsia="Times New Roman" w:hAnsi="Century Gothic" w:cstheme="minorHAnsi"/>
          <w:lang w:eastAsia="fi-FI"/>
        </w:rPr>
        <w:t>aakka. Hän kuoli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 vain 53-vuotiaana sydänkohtaukseen vuonna 1897</w:t>
      </w:r>
      <w:r w:rsidR="009C12E3" w:rsidRPr="001D0790">
        <w:rPr>
          <w:rFonts w:ascii="Century Gothic" w:eastAsia="Times New Roman" w:hAnsi="Century Gothic" w:cstheme="minorHAnsi"/>
          <w:lang w:eastAsia="fi-FI"/>
        </w:rPr>
        <w:t>.</w:t>
      </w:r>
    </w:p>
    <w:p w:rsidR="00137F5B" w:rsidRPr="001D0790" w:rsidRDefault="008C5373" w:rsidP="00137F5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b/>
          <w:bCs/>
          <w:lang w:eastAsia="fi-FI"/>
        </w:rPr>
      </w:pPr>
      <w:r w:rsidRPr="001D0790">
        <w:rPr>
          <w:rFonts w:ascii="Century Gothic" w:eastAsia="Times New Roman" w:hAnsi="Century Gothic" w:cstheme="minorHAnsi"/>
          <w:b/>
          <w:bCs/>
          <w:lang w:eastAsia="fi-FI"/>
        </w:rPr>
        <w:t>Naisten ja köyhien</w:t>
      </w:r>
      <w:r w:rsidR="00137F5B" w:rsidRPr="001D0790">
        <w:rPr>
          <w:rFonts w:ascii="Century Gothic" w:eastAsia="Times New Roman" w:hAnsi="Century Gothic" w:cstheme="minorHAnsi"/>
          <w:b/>
          <w:bCs/>
          <w:lang w:eastAsia="fi-FI"/>
        </w:rPr>
        <w:t xml:space="preserve"> asialla</w:t>
      </w:r>
    </w:p>
    <w:p w:rsidR="00137F5B" w:rsidRPr="001D0790" w:rsidRDefault="00BC7F39" w:rsidP="00137F5B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lang w:eastAsia="fi-FI"/>
        </w:rPr>
        <w:t>Minna Canth auttoi naisia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. Hän oli ensimmäinen suomenkielinen </w:t>
      </w:r>
      <w:r w:rsidR="00A87C88" w:rsidRPr="001D0790">
        <w:rPr>
          <w:rFonts w:ascii="Century Gothic" w:eastAsia="Times New Roman" w:hAnsi="Century Gothic" w:cstheme="minorHAnsi"/>
          <w:lang w:eastAsia="fi-FI"/>
        </w:rPr>
        <w:t>naistoimittaja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 xml:space="preserve">. </w:t>
      </w:r>
      <w:r w:rsidRPr="001D0790">
        <w:rPr>
          <w:rFonts w:ascii="Century Gothic" w:eastAsia="Times New Roman" w:hAnsi="Century Gothic" w:cstheme="minorHAnsi"/>
          <w:lang w:eastAsia="fi-FI"/>
        </w:rPr>
        <w:t>Oli myös harvinaista, että nainen menestyi liiketoiminnassa. Hänellä oli myös naisille harvinaista koulutusta.</w:t>
      </w:r>
    </w:p>
    <w:p w:rsidR="00137F5B" w:rsidRPr="001D0790" w:rsidRDefault="00137F5B" w:rsidP="00137F5B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lang w:eastAsia="fi-FI"/>
        </w:rPr>
        <w:t xml:space="preserve">Canth </w:t>
      </w:r>
      <w:r w:rsidR="00BC7F39" w:rsidRPr="001D0790">
        <w:rPr>
          <w:rFonts w:ascii="Century Gothic" w:eastAsia="Times New Roman" w:hAnsi="Century Gothic" w:cstheme="minorHAnsi"/>
          <w:lang w:eastAsia="fi-FI"/>
        </w:rPr>
        <w:t>kirjoitti paljon.</w:t>
      </w:r>
      <w:r w:rsidR="00A87C88" w:rsidRPr="001D0790">
        <w:rPr>
          <w:rFonts w:ascii="Century Gothic" w:eastAsia="Times New Roman" w:hAnsi="Century Gothic" w:cstheme="minorHAnsi"/>
          <w:lang w:eastAsia="fi-FI"/>
        </w:rPr>
        <w:t xml:space="preserve"> </w:t>
      </w:r>
      <w:r w:rsidRPr="001D0790">
        <w:rPr>
          <w:rFonts w:ascii="Century Gothic" w:eastAsia="Times New Roman" w:hAnsi="Century Gothic" w:cstheme="minorHAnsi"/>
          <w:lang w:eastAsia="fi-FI"/>
        </w:rPr>
        <w:t>Canth halusi kuvata köyhien ja erityisesti naisten elämää sellaisena kuin se on</w:t>
      </w:r>
      <w:r w:rsidR="008028B5">
        <w:rPr>
          <w:rFonts w:ascii="Century Gothic" w:eastAsia="Times New Roman" w:hAnsi="Century Gothic" w:cstheme="minorHAnsi"/>
          <w:lang w:eastAsia="fi-FI"/>
        </w:rPr>
        <w:t>,</w:t>
      </w:r>
      <w:r w:rsidR="00BC7F39" w:rsidRPr="001D0790">
        <w:rPr>
          <w:rFonts w:ascii="Century Gothic" w:eastAsia="Times New Roman" w:hAnsi="Century Gothic" w:cstheme="minorHAnsi"/>
          <w:lang w:eastAsia="fi-FI"/>
        </w:rPr>
        <w:t xml:space="preserve"> eli realistisesti</w:t>
      </w:r>
      <w:r w:rsidRPr="001D0790">
        <w:rPr>
          <w:rFonts w:ascii="Century Gothic" w:eastAsia="Times New Roman" w:hAnsi="Century Gothic" w:cstheme="minorHAnsi"/>
          <w:lang w:eastAsia="fi-FI"/>
        </w:rPr>
        <w:t xml:space="preserve">. </w:t>
      </w:r>
    </w:p>
    <w:p w:rsidR="00137F5B" w:rsidRPr="001D0790" w:rsidRDefault="008C5373" w:rsidP="00A87C88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lang w:eastAsia="fi-FI"/>
        </w:rPr>
        <w:t>Minna Canth</w:t>
      </w:r>
      <w:r w:rsidR="00A87C88" w:rsidRPr="001D0790">
        <w:rPr>
          <w:rFonts w:ascii="Century Gothic" w:eastAsia="Times New Roman" w:hAnsi="Century Gothic" w:cstheme="minorHAnsi"/>
          <w:lang w:eastAsia="fi-FI"/>
        </w:rPr>
        <w:t xml:space="preserve">: </w:t>
      </w:r>
      <w:r w:rsidR="00137F5B" w:rsidRPr="00A24E74">
        <w:rPr>
          <w:rFonts w:ascii="Century Gothic" w:eastAsia="Times New Roman" w:hAnsi="Century Gothic" w:cstheme="minorHAnsi"/>
          <w:i/>
          <w:lang w:eastAsia="fi-FI"/>
        </w:rPr>
        <w:t>Työmiehen vaimo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>, näytelmä (1885)</w:t>
      </w:r>
      <w:r w:rsidR="00A87C88" w:rsidRPr="001D0790">
        <w:rPr>
          <w:rFonts w:ascii="Century Gothic" w:eastAsia="Times New Roman" w:hAnsi="Century Gothic" w:cstheme="minorHAnsi"/>
          <w:lang w:eastAsia="fi-FI"/>
        </w:rPr>
        <w:t xml:space="preserve">, </w:t>
      </w:r>
      <w:r w:rsidR="00137F5B" w:rsidRPr="00A24E74">
        <w:rPr>
          <w:rFonts w:ascii="Century Gothic" w:eastAsia="Times New Roman" w:hAnsi="Century Gothic" w:cstheme="minorHAnsi"/>
          <w:i/>
          <w:lang w:eastAsia="fi-FI"/>
        </w:rPr>
        <w:t>Köyhää kansaa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>, näytelmä (1886)</w:t>
      </w:r>
      <w:r w:rsidR="00A87C88" w:rsidRPr="001D0790">
        <w:rPr>
          <w:rFonts w:ascii="Century Gothic" w:eastAsia="Times New Roman" w:hAnsi="Century Gothic" w:cstheme="minorHAnsi"/>
          <w:lang w:eastAsia="fi-FI"/>
        </w:rPr>
        <w:t xml:space="preserve">, </w:t>
      </w:r>
      <w:r w:rsidR="00137F5B" w:rsidRPr="00A24E74">
        <w:rPr>
          <w:rFonts w:ascii="Century Gothic" w:eastAsia="Times New Roman" w:hAnsi="Century Gothic" w:cstheme="minorHAnsi"/>
          <w:i/>
          <w:lang w:eastAsia="fi-FI"/>
        </w:rPr>
        <w:t>Kovan onnen lapsia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>, näytelmä (1888)</w:t>
      </w:r>
      <w:r w:rsidR="00A87C88" w:rsidRPr="001D0790">
        <w:rPr>
          <w:rFonts w:ascii="Century Gothic" w:eastAsia="Times New Roman" w:hAnsi="Century Gothic" w:cstheme="minorHAnsi"/>
          <w:lang w:eastAsia="fi-FI"/>
        </w:rPr>
        <w:t xml:space="preserve">, </w:t>
      </w:r>
      <w:r w:rsidR="00137F5B" w:rsidRPr="00A24E74">
        <w:rPr>
          <w:rFonts w:ascii="Century Gothic" w:eastAsia="Times New Roman" w:hAnsi="Century Gothic" w:cstheme="minorHAnsi"/>
          <w:i/>
          <w:lang w:eastAsia="fi-FI"/>
        </w:rPr>
        <w:t>Papin perhe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>, näytelmä (1891)</w:t>
      </w:r>
      <w:r w:rsidR="00A87C88" w:rsidRPr="001D0790">
        <w:rPr>
          <w:rFonts w:ascii="Century Gothic" w:eastAsia="Times New Roman" w:hAnsi="Century Gothic" w:cstheme="minorHAnsi"/>
          <w:lang w:eastAsia="fi-FI"/>
        </w:rPr>
        <w:t xml:space="preserve"> ja </w:t>
      </w:r>
      <w:r w:rsidR="00E5390B" w:rsidRPr="00A24E74">
        <w:rPr>
          <w:rFonts w:ascii="Century Gothic" w:eastAsia="Times New Roman" w:hAnsi="Century Gothic" w:cstheme="minorHAnsi"/>
          <w:i/>
          <w:lang w:eastAsia="fi-FI"/>
        </w:rPr>
        <w:t xml:space="preserve">Anna </w:t>
      </w:r>
      <w:r w:rsidR="00137F5B" w:rsidRPr="00A24E74">
        <w:rPr>
          <w:rFonts w:ascii="Century Gothic" w:eastAsia="Times New Roman" w:hAnsi="Century Gothic" w:cstheme="minorHAnsi"/>
          <w:i/>
          <w:lang w:eastAsia="fi-FI"/>
        </w:rPr>
        <w:t>Liisa</w:t>
      </w:r>
      <w:r w:rsidR="00137F5B" w:rsidRPr="001D0790">
        <w:rPr>
          <w:rFonts w:ascii="Century Gothic" w:eastAsia="Times New Roman" w:hAnsi="Century Gothic" w:cstheme="minorHAnsi"/>
          <w:lang w:eastAsia="fi-FI"/>
        </w:rPr>
        <w:t>, näytelmä (1895)</w:t>
      </w:r>
      <w:r w:rsidR="00E5390B">
        <w:rPr>
          <w:rFonts w:ascii="Century Gothic" w:eastAsia="Times New Roman" w:hAnsi="Century Gothic" w:cstheme="minorHAnsi"/>
          <w:lang w:eastAsia="fi-FI"/>
        </w:rPr>
        <w:t>.</w:t>
      </w:r>
    </w:p>
    <w:p w:rsidR="009C12E3" w:rsidRPr="001D0790" w:rsidRDefault="00137F5B" w:rsidP="00A87C8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b/>
          <w:bCs/>
          <w:lang w:eastAsia="fi-FI"/>
        </w:rPr>
        <w:t>Ensimmäinen liputuspäivän saanut nainen</w:t>
      </w:r>
    </w:p>
    <w:p w:rsidR="00137F5B" w:rsidRDefault="00137F5B" w:rsidP="00A87C8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lang w:eastAsia="fi-FI"/>
        </w:rPr>
        <w:t xml:space="preserve">Minna Canth </w:t>
      </w:r>
      <w:r w:rsidR="00BC7F39" w:rsidRPr="001D0790">
        <w:rPr>
          <w:rFonts w:ascii="Century Gothic" w:eastAsia="Times New Roman" w:hAnsi="Century Gothic" w:cstheme="minorHAnsi"/>
          <w:lang w:eastAsia="fi-FI"/>
        </w:rPr>
        <w:t>ja tasa-</w:t>
      </w:r>
      <w:r w:rsidR="00D165C5" w:rsidRPr="001D0790">
        <w:rPr>
          <w:rFonts w:ascii="Century Gothic" w:eastAsia="Times New Roman" w:hAnsi="Century Gothic" w:cstheme="minorHAnsi"/>
          <w:lang w:eastAsia="fi-FI"/>
        </w:rPr>
        <w:t>arvo saivat</w:t>
      </w:r>
      <w:r w:rsidR="00E5390B">
        <w:rPr>
          <w:rFonts w:ascii="Century Gothic" w:eastAsia="Times New Roman" w:hAnsi="Century Gothic" w:cstheme="minorHAnsi"/>
          <w:lang w:eastAsia="fi-FI"/>
        </w:rPr>
        <w:t xml:space="preserve"> liputuspäivän</w:t>
      </w:r>
      <w:r w:rsidRPr="001D0790">
        <w:rPr>
          <w:rFonts w:ascii="Century Gothic" w:eastAsia="Times New Roman" w:hAnsi="Century Gothic" w:cstheme="minorHAnsi"/>
          <w:lang w:eastAsia="fi-FI"/>
        </w:rPr>
        <w:t xml:space="preserve"> vuonna 2007, ja Minna Canthista tuli kahdeksas suomalainen merkkihenkilö, joka on saanut oman liputuspäivänsä. Häntä edelsi seitsemän miestä.</w:t>
      </w:r>
    </w:p>
    <w:p w:rsidR="00A24E74" w:rsidRDefault="00A24E74" w:rsidP="00A87C8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lang w:eastAsia="fi-FI"/>
        </w:rPr>
      </w:pPr>
    </w:p>
    <w:p w:rsidR="00A24E74" w:rsidRDefault="00A24E74" w:rsidP="00A87C8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lang w:eastAsia="fi-FI"/>
        </w:rPr>
      </w:pPr>
    </w:p>
    <w:p w:rsidR="008C5373" w:rsidRPr="00820D66" w:rsidRDefault="00D96313" w:rsidP="008C5373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b/>
          <w:sz w:val="28"/>
          <w:lang w:eastAsia="fi-FI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70528" behindDoc="0" locked="0" layoutInCell="1" allowOverlap="1" wp14:anchorId="417E5B9A" wp14:editId="278D099A">
            <wp:simplePos x="0" y="0"/>
            <wp:positionH relativeFrom="column">
              <wp:posOffset>733425</wp:posOffset>
            </wp:positionH>
            <wp:positionV relativeFrom="paragraph">
              <wp:posOffset>-257175</wp:posOffset>
            </wp:positionV>
            <wp:extent cx="417195" cy="417195"/>
            <wp:effectExtent l="0" t="0" r="1905" b="1905"/>
            <wp:wrapNone/>
            <wp:docPr id="9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AF6" w:rsidRPr="00A24E74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61D94" wp14:editId="2D999F4B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7AF6" w:rsidRDefault="008C7AF6" w:rsidP="00D963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D45C7" id="_x0000_s1027" type="#_x0000_t202" style="position:absolute;margin-left:438.55pt;margin-top:-35.15pt;width:57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6qXQIAAMo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" fillcolor="window" strokeweight=".5pt">
                <v:textbox>
                  <w:txbxContent>
                    <w:p w:rsidR="008C7AF6" w:rsidRDefault="008C7AF6" w:rsidP="00D96313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C5373" w:rsidRPr="00A24E74">
        <w:rPr>
          <w:rFonts w:ascii="Century Gothic" w:eastAsia="Times New Roman" w:hAnsi="Century Gothic" w:cstheme="minorHAnsi"/>
          <w:b/>
          <w:sz w:val="24"/>
          <w:lang w:eastAsia="fi-FI"/>
        </w:rPr>
        <w:t>Tehtävät</w:t>
      </w:r>
    </w:p>
    <w:p w:rsidR="008C5373" w:rsidRPr="00820D66" w:rsidRDefault="008C5373" w:rsidP="008C5373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b/>
          <w:sz w:val="24"/>
          <w:lang w:eastAsia="fi-FI"/>
        </w:rPr>
      </w:pPr>
      <w:r w:rsidRPr="00A24E74">
        <w:rPr>
          <w:rFonts w:ascii="Century Gothic" w:eastAsia="Times New Roman" w:hAnsi="Century Gothic" w:cstheme="minorHAnsi"/>
          <w:b/>
          <w:lang w:eastAsia="fi-FI"/>
        </w:rPr>
        <w:t>Vastaa kysymyksiin</w:t>
      </w:r>
      <w:r w:rsidRPr="00820D66">
        <w:rPr>
          <w:rFonts w:ascii="Century Gothic" w:eastAsia="Times New Roman" w:hAnsi="Century Gothic" w:cstheme="minorHAnsi"/>
          <w:b/>
          <w:sz w:val="24"/>
          <w:lang w:eastAsia="fi-FI"/>
        </w:rPr>
        <w:t>.</w:t>
      </w:r>
    </w:p>
    <w:p w:rsidR="008C5373" w:rsidRPr="001D0790" w:rsidRDefault="008C5373" w:rsidP="008C5373">
      <w:pPr>
        <w:spacing w:before="100" w:beforeAutospacing="1" w:after="100" w:afterAutospacing="1" w:line="360" w:lineRule="auto"/>
        <w:outlineLvl w:val="2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lang w:eastAsia="fi-FI"/>
        </w:rPr>
        <w:t>Miten Minna Canth auttoi naisia?</w:t>
      </w:r>
    </w:p>
    <w:p w:rsidR="008C5373" w:rsidRPr="001D0790" w:rsidRDefault="008C5373" w:rsidP="008C5373">
      <w:pPr>
        <w:spacing w:before="100" w:beforeAutospacing="1" w:after="100" w:afterAutospacing="1" w:line="360" w:lineRule="auto"/>
        <w:outlineLvl w:val="2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lang w:eastAsia="fi-FI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8C5373" w:rsidRPr="001D0790" w:rsidRDefault="005C32B5" w:rsidP="008C5373">
      <w:pPr>
        <w:spacing w:before="100" w:beforeAutospacing="1" w:after="100" w:afterAutospacing="1" w:line="360" w:lineRule="auto"/>
        <w:outlineLvl w:val="2"/>
        <w:rPr>
          <w:rFonts w:ascii="Century Gothic" w:eastAsia="Times New Roman" w:hAnsi="Century Gothic" w:cstheme="minorHAnsi"/>
          <w:lang w:eastAsia="fi-FI"/>
        </w:rPr>
      </w:pPr>
      <w:r>
        <w:rPr>
          <w:rFonts w:ascii="Century Gothic" w:eastAsia="Times New Roman" w:hAnsi="Century Gothic" w:cstheme="minorHAnsi"/>
          <w:lang w:eastAsia="fi-FI"/>
        </w:rPr>
        <w:t xml:space="preserve">Mitä miesten ja naisten </w:t>
      </w:r>
      <w:r w:rsidR="008C5373" w:rsidRPr="001D0790">
        <w:rPr>
          <w:rFonts w:ascii="Century Gothic" w:eastAsia="Times New Roman" w:hAnsi="Century Gothic" w:cstheme="minorHAnsi"/>
          <w:lang w:eastAsia="fi-FI"/>
        </w:rPr>
        <w:t>tasa-arvo on? Kirjoita ja keskustele. ______________________________________________________________________________________________________________________________________________________________________________</w:t>
      </w:r>
    </w:p>
    <w:p w:rsidR="008C5373" w:rsidRPr="001D0790" w:rsidRDefault="008C5373" w:rsidP="008C5373">
      <w:pPr>
        <w:spacing w:before="100" w:beforeAutospacing="1" w:after="100" w:afterAutospacing="1" w:line="360" w:lineRule="auto"/>
        <w:outlineLvl w:val="2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eastAsia="Times New Roman" w:hAnsi="Century Gothic" w:cstheme="minorHAnsi"/>
          <w:b/>
          <w:lang w:eastAsia="fi-FI"/>
        </w:rPr>
        <w:t>Kirjoita</w:t>
      </w:r>
      <w:r w:rsidRPr="001D0790">
        <w:rPr>
          <w:rFonts w:ascii="Century Gothic" w:eastAsia="Times New Roman" w:hAnsi="Century Gothic" w:cstheme="minorHAnsi"/>
          <w:lang w:eastAsia="fi-FI"/>
        </w:rPr>
        <w:t xml:space="preserve"> kuvien avulla oma lyhyt teksti Minna Canthin elämästä. </w:t>
      </w:r>
    </w:p>
    <w:p w:rsidR="008C5373" w:rsidRPr="001D0790" w:rsidRDefault="008C5373" w:rsidP="008C5373">
      <w:pPr>
        <w:spacing w:before="100" w:beforeAutospacing="1" w:after="100" w:afterAutospacing="1" w:line="480" w:lineRule="auto"/>
        <w:outlineLvl w:val="2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hAnsi="Century Gothic"/>
          <w:noProof/>
          <w:lang w:eastAsia="fi-FI"/>
        </w:rPr>
        <w:drawing>
          <wp:inline distT="0" distB="0" distL="0" distR="0" wp14:anchorId="13B78427" wp14:editId="02559201">
            <wp:extent cx="952500" cy="952500"/>
            <wp:effectExtent l="0" t="0" r="0" b="0"/>
            <wp:docPr id="5" name="Picture 5" descr="http://papunet.net/sites/papunet.net/files/styles/thumbnail/public/kuvapankki/20130503/poverty_1.png?itok=moz-C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punet.net/sites/papunet.net/files/styles/thumbnail/public/kuvapankki/20130503/poverty_1.png?itok=moz-Cty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C98" w:rsidRPr="001D0790">
        <w:rPr>
          <w:rFonts w:ascii="Century Gothic" w:eastAsia="Times New Roman" w:hAnsi="Century Gothic" w:cstheme="minorHAnsi"/>
          <w:lang w:eastAsia="fi-FI"/>
        </w:rPr>
        <w:tab/>
      </w:r>
      <w:r w:rsidRPr="001D0790">
        <w:rPr>
          <w:rFonts w:ascii="Century Gothic" w:hAnsi="Century Gothic"/>
          <w:noProof/>
          <w:lang w:eastAsia="fi-FI"/>
        </w:rPr>
        <w:drawing>
          <wp:inline distT="0" distB="0" distL="0" distR="0" wp14:anchorId="27CEEEEE" wp14:editId="48B0EDA4">
            <wp:extent cx="952500" cy="952500"/>
            <wp:effectExtent l="0" t="0" r="0" b="0"/>
            <wp:docPr id="7" name="Picture 7" descr="http://papunet.net/sites/papunet.net/files/styles/thumbnail/public/kuvapankki/20130503/student.png?itok=EQAi7JK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unet.net/sites/papunet.net/files/styles/thumbnail/public/kuvapankki/20130503/student.png?itok=EQAi7JK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C98" w:rsidRPr="001D0790">
        <w:rPr>
          <w:rFonts w:ascii="Century Gothic" w:eastAsia="Times New Roman" w:hAnsi="Century Gothic" w:cstheme="minorHAnsi"/>
          <w:lang w:eastAsia="fi-FI"/>
        </w:rPr>
        <w:tab/>
      </w:r>
      <w:r w:rsidRPr="001D0790">
        <w:rPr>
          <w:rFonts w:ascii="Century Gothic" w:hAnsi="Century Gothic"/>
          <w:noProof/>
          <w:lang w:eastAsia="fi-FI"/>
        </w:rPr>
        <w:drawing>
          <wp:inline distT="0" distB="0" distL="0" distR="0" wp14:anchorId="46997A81" wp14:editId="08FD7D1C">
            <wp:extent cx="952500" cy="952500"/>
            <wp:effectExtent l="0" t="0" r="0" b="0"/>
            <wp:docPr id="2" name="Picture 2" descr="http://papunet.net/sites/papunet.net/files/styles/thumbnail/public/kuvapankki/20130503/wedding_3.png?itok=8lyGkt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20130503/wedding_3.png?itok=8lyGktW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790">
        <w:rPr>
          <w:rFonts w:ascii="Century Gothic" w:eastAsia="Times New Roman" w:hAnsi="Century Gothic" w:cstheme="minorHAnsi"/>
          <w:lang w:eastAsia="fi-FI"/>
        </w:rPr>
        <w:t xml:space="preserve">           </w:t>
      </w:r>
      <w:r w:rsidR="00B21C98" w:rsidRPr="001D0790">
        <w:rPr>
          <w:rFonts w:ascii="Century Gothic" w:eastAsia="Times New Roman" w:hAnsi="Century Gothic" w:cstheme="minorHAnsi"/>
          <w:lang w:eastAsia="fi-FI"/>
        </w:rPr>
        <w:t xml:space="preserve">          </w:t>
      </w:r>
      <w:r w:rsidR="00B21C98" w:rsidRPr="001D0790">
        <w:rPr>
          <w:rFonts w:ascii="Century Gothic" w:hAnsi="Century Gothic"/>
          <w:noProof/>
          <w:lang w:eastAsia="fi-FI"/>
        </w:rPr>
        <w:drawing>
          <wp:inline distT="0" distB="0" distL="0" distR="0" wp14:anchorId="7FB55144" wp14:editId="69FBA373">
            <wp:extent cx="952500" cy="952500"/>
            <wp:effectExtent l="0" t="0" r="0" b="0"/>
            <wp:docPr id="10" name="Picture 10" descr="http://papunet.net/sites/papunet.net/files/styles/thumbnail/public/kuvapankki/20130503/journalist_1.png?itok=fkDUOM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20130503/journalist_1.png?itok=fkDUOMp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790">
        <w:rPr>
          <w:rFonts w:ascii="Century Gothic" w:eastAsia="Times New Roman" w:hAnsi="Century Gothic" w:cstheme="minorHAnsi"/>
          <w:lang w:eastAsia="fi-FI"/>
        </w:rPr>
        <w:t xml:space="preserve">              </w:t>
      </w:r>
    </w:p>
    <w:p w:rsidR="008C7AF6" w:rsidRDefault="008C7AF6" w:rsidP="008C5373">
      <w:pPr>
        <w:spacing w:before="100" w:beforeAutospacing="1" w:after="100" w:afterAutospacing="1" w:line="480" w:lineRule="auto"/>
        <w:outlineLvl w:val="2"/>
        <w:rPr>
          <w:rFonts w:ascii="Century Gothic" w:hAnsi="Century Gothic"/>
          <w:noProof/>
          <w:lang w:eastAsia="fi-FI"/>
        </w:rPr>
      </w:pPr>
      <w:bookmarkStart w:id="0" w:name="_GoBack"/>
      <w:bookmarkEnd w:id="0"/>
    </w:p>
    <w:p w:rsidR="00B21C98" w:rsidRPr="001D0790" w:rsidRDefault="008C7AF6" w:rsidP="008C5373">
      <w:pPr>
        <w:spacing w:before="100" w:beforeAutospacing="1" w:after="100" w:afterAutospacing="1" w:line="480" w:lineRule="auto"/>
        <w:outlineLvl w:val="2"/>
        <w:rPr>
          <w:rFonts w:ascii="Century Gothic" w:hAnsi="Century Gothic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2EA6DDCB" wp14:editId="529778C8">
            <wp:simplePos x="0" y="0"/>
            <wp:positionH relativeFrom="margin">
              <wp:align>left</wp:align>
            </wp:positionH>
            <wp:positionV relativeFrom="paragraph">
              <wp:posOffset>498800</wp:posOffset>
            </wp:positionV>
            <wp:extent cx="971772" cy="971772"/>
            <wp:effectExtent l="0" t="0" r="0" b="0"/>
            <wp:wrapNone/>
            <wp:docPr id="27" name="Kuva 27" descr="Leski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Leski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70" cy="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373" w:rsidRPr="001D0790" w:rsidRDefault="009F6DA2" w:rsidP="008C5373">
      <w:pPr>
        <w:spacing w:before="100" w:beforeAutospacing="1" w:after="100" w:afterAutospacing="1" w:line="480" w:lineRule="auto"/>
        <w:outlineLvl w:val="2"/>
        <w:rPr>
          <w:rFonts w:ascii="Century Gothic" w:eastAsia="Times New Roman" w:hAnsi="Century Gothic" w:cstheme="minorHAnsi"/>
          <w:lang w:eastAsia="fi-FI"/>
        </w:rPr>
      </w:pPr>
      <w:r w:rsidRPr="001D0790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7A8754B4" wp14:editId="34C968FD">
            <wp:simplePos x="0" y="0"/>
            <wp:positionH relativeFrom="margin">
              <wp:posOffset>5173980</wp:posOffset>
            </wp:positionH>
            <wp:positionV relativeFrom="paragraph">
              <wp:posOffset>156845</wp:posOffset>
            </wp:positionV>
            <wp:extent cx="765544" cy="765544"/>
            <wp:effectExtent l="0" t="0" r="0" b="0"/>
            <wp:wrapNone/>
            <wp:docPr id="8" name="Picture 8" descr="http://papunet.net/sites/papunet.net/files/styles/thumbnail/public/kuvapankki/20130503/heart%20attack.png?itok=S--W5iy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punet.net/sites/papunet.net/files/styles/thumbnail/public/kuvapankki/20130503/heart%20attack.png?itok=S--W5iyV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2B5" w:rsidRPr="001D0790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4DCB2531" wp14:editId="055EB9A6">
            <wp:simplePos x="0" y="0"/>
            <wp:positionH relativeFrom="column">
              <wp:posOffset>4073873</wp:posOffset>
            </wp:positionH>
            <wp:positionV relativeFrom="paragraph">
              <wp:posOffset>8255</wp:posOffset>
            </wp:positionV>
            <wp:extent cx="828675" cy="828675"/>
            <wp:effectExtent l="0" t="0" r="9525" b="9525"/>
            <wp:wrapNone/>
            <wp:docPr id="6" name="Picture 6" descr="http://papunet.net/sites/papunet.net/files/styles/thumbnail/public/kuvapankki/20130503/notions%20store%27s%20shopkeeper.png?itok=veo0vX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notions%20store%27s%20shopkeeper.png?itok=veo0vXg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F1F" w:rsidRPr="00227781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1E04B78D" wp14:editId="36025013">
            <wp:simplePos x="0" y="0"/>
            <wp:positionH relativeFrom="column">
              <wp:posOffset>1469257</wp:posOffset>
            </wp:positionH>
            <wp:positionV relativeFrom="paragraph">
              <wp:posOffset>51186</wp:posOffset>
            </wp:positionV>
            <wp:extent cx="606498" cy="876300"/>
            <wp:effectExtent l="0" t="0" r="3175" b="0"/>
            <wp:wrapNone/>
            <wp:docPr id="3" name="irc_mi" descr="http://pixabay.com/static/uploads/photo/2014/04/03/00/37/burglar-308858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4/04/03/00/37/burglar-308858_64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98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F1F" w:rsidRPr="001D0790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11C6B70E" wp14:editId="0F6958E0">
            <wp:simplePos x="0" y="0"/>
            <wp:positionH relativeFrom="column">
              <wp:posOffset>2424475</wp:posOffset>
            </wp:positionH>
            <wp:positionV relativeFrom="paragraph">
              <wp:posOffset>5080</wp:posOffset>
            </wp:positionV>
            <wp:extent cx="952500" cy="952500"/>
            <wp:effectExtent l="0" t="0" r="0" b="0"/>
            <wp:wrapNone/>
            <wp:docPr id="4" name="Picture 4" descr="http://papunet.net/sites/papunet.net/files/styles/thumbnail/public/kuvapankki/20130503/writer_1.png?itok=JXM9wUJ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punet.net/sites/papunet.net/files/styles/thumbnail/public/kuvapankki/20130503/writer_1.png?itok=JXM9wUJ-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373" w:rsidRPr="001D0790">
        <w:rPr>
          <w:rFonts w:ascii="Century Gothic" w:eastAsia="Times New Roman" w:hAnsi="Century Gothic" w:cstheme="minorHAnsi"/>
          <w:lang w:eastAsia="fi-FI"/>
        </w:rPr>
        <w:t xml:space="preserve">          </w:t>
      </w:r>
      <w:r w:rsidR="00B21C98" w:rsidRPr="001D0790">
        <w:rPr>
          <w:rFonts w:ascii="Century Gothic" w:eastAsia="Times New Roman" w:hAnsi="Century Gothic" w:cstheme="minorHAnsi"/>
          <w:lang w:eastAsia="fi-FI"/>
        </w:rPr>
        <w:t xml:space="preserve">   </w:t>
      </w:r>
      <w:r w:rsidR="008C5373" w:rsidRPr="001D0790">
        <w:rPr>
          <w:rFonts w:ascii="Century Gothic" w:eastAsia="Times New Roman" w:hAnsi="Century Gothic" w:cstheme="minorHAnsi"/>
          <w:lang w:eastAsia="fi-FI"/>
        </w:rPr>
        <w:t xml:space="preserve">     </w:t>
      </w:r>
      <w:r w:rsidR="00B21C98" w:rsidRPr="001D0790">
        <w:rPr>
          <w:rFonts w:ascii="Century Gothic" w:eastAsia="Times New Roman" w:hAnsi="Century Gothic" w:cstheme="minorHAnsi"/>
          <w:lang w:eastAsia="fi-FI"/>
        </w:rPr>
        <w:t xml:space="preserve">      </w:t>
      </w:r>
      <w:r w:rsidR="008C5373" w:rsidRPr="001D0790">
        <w:rPr>
          <w:rFonts w:ascii="Century Gothic" w:eastAsia="Times New Roman" w:hAnsi="Century Gothic" w:cstheme="minorHAnsi"/>
          <w:lang w:eastAsia="fi-FI"/>
        </w:rPr>
        <w:t xml:space="preserve">      </w:t>
      </w:r>
      <w:r w:rsidR="00B21C98" w:rsidRPr="001D0790">
        <w:rPr>
          <w:rFonts w:ascii="Century Gothic" w:eastAsia="Times New Roman" w:hAnsi="Century Gothic" w:cstheme="minorHAnsi"/>
          <w:lang w:eastAsia="fi-FI"/>
        </w:rPr>
        <w:t xml:space="preserve">           </w:t>
      </w:r>
      <w:r w:rsidR="008C5373" w:rsidRPr="001D0790">
        <w:rPr>
          <w:rFonts w:ascii="Century Gothic" w:eastAsia="Times New Roman" w:hAnsi="Century Gothic" w:cstheme="minorHAnsi"/>
          <w:lang w:eastAsia="fi-FI"/>
        </w:rPr>
        <w:t xml:space="preserve"> </w:t>
      </w:r>
    </w:p>
    <w:p w:rsidR="009F6DA2" w:rsidRDefault="009F6DA2" w:rsidP="009F6DA2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b/>
          <w:bCs/>
          <w:lang w:eastAsia="fi-FI"/>
        </w:rPr>
      </w:pPr>
    </w:p>
    <w:p w:rsidR="009F6DA2" w:rsidRPr="001D0790" w:rsidRDefault="009F6DA2" w:rsidP="009F6DA2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b/>
          <w:bCs/>
          <w:lang w:eastAsia="fi-FI"/>
        </w:rPr>
      </w:pPr>
      <w:r>
        <w:rPr>
          <w:rFonts w:ascii="Century Gothic" w:eastAsia="Times New Roman" w:hAnsi="Century Gothic" w:cstheme="minorHAnsi"/>
          <w:b/>
          <w:bCs/>
          <w:lang w:eastAsia="fi-FI"/>
        </w:rPr>
        <w:tab/>
      </w:r>
      <w:r>
        <w:rPr>
          <w:rFonts w:ascii="Century Gothic" w:eastAsia="Times New Roman" w:hAnsi="Century Gothic" w:cstheme="minorHAnsi"/>
          <w:b/>
          <w:bCs/>
          <w:lang w:eastAsia="fi-FI"/>
        </w:rPr>
        <w:tab/>
      </w:r>
      <w:r>
        <w:rPr>
          <w:rFonts w:ascii="Century Gothic" w:eastAsia="Times New Roman" w:hAnsi="Century Gothic" w:cstheme="minorHAnsi"/>
          <w:b/>
          <w:bCs/>
          <w:lang w:eastAsia="fi-FI"/>
        </w:rPr>
        <w:tab/>
      </w:r>
      <w:r>
        <w:rPr>
          <w:rFonts w:ascii="Century Gothic" w:eastAsia="Times New Roman" w:hAnsi="Century Gothic" w:cstheme="minorHAnsi"/>
          <w:b/>
          <w:bCs/>
          <w:lang w:eastAsia="fi-FI"/>
        </w:rPr>
        <w:tab/>
      </w:r>
      <w:r>
        <w:rPr>
          <w:rFonts w:ascii="Century Gothic" w:eastAsia="Times New Roman" w:hAnsi="Century Gothic" w:cstheme="minorHAnsi"/>
          <w:b/>
          <w:bCs/>
          <w:lang w:eastAsia="fi-FI"/>
        </w:rPr>
        <w:tab/>
      </w:r>
      <w:r>
        <w:rPr>
          <w:rFonts w:ascii="Century Gothic" w:eastAsia="Times New Roman" w:hAnsi="Century Gothic" w:cstheme="minorHAnsi"/>
          <w:b/>
          <w:bCs/>
          <w:lang w:eastAsia="fi-FI"/>
        </w:rPr>
        <w:tab/>
        <w:t xml:space="preserve">                          </w:t>
      </w:r>
      <w:r w:rsidRPr="009F6DA2">
        <w:rPr>
          <w:rStyle w:val="Alaviitteenviite"/>
          <w:rFonts w:ascii="Century Gothic" w:eastAsia="Times New Roman" w:hAnsi="Century Gothic" w:cstheme="minorHAnsi"/>
          <w:sz w:val="32"/>
          <w:lang w:eastAsia="fi-FI"/>
        </w:rPr>
        <w:footnoteReference w:id="2"/>
      </w:r>
    </w:p>
    <w:p w:rsidR="008C5373" w:rsidRPr="001D0790" w:rsidRDefault="008C5373" w:rsidP="008C5373">
      <w:pPr>
        <w:rPr>
          <w:rFonts w:ascii="Century Gothic" w:hAnsi="Century Gothic" w:cstheme="minorHAnsi"/>
        </w:rPr>
      </w:pPr>
    </w:p>
    <w:p w:rsidR="00382DE3" w:rsidRPr="001D0790" w:rsidRDefault="009F6DA2">
      <w:pPr>
        <w:rPr>
          <w:rFonts w:ascii="Century Gothic" w:hAnsi="Century Gothic" w:cstheme="minorHAnsi"/>
        </w:rPr>
      </w:pPr>
    </w:p>
    <w:sectPr w:rsidR="00382DE3" w:rsidRPr="001D07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AF6" w:rsidRDefault="008C7AF6" w:rsidP="008C7AF6">
      <w:pPr>
        <w:spacing w:after="0" w:line="240" w:lineRule="auto"/>
      </w:pPr>
      <w:r>
        <w:separator/>
      </w:r>
    </w:p>
  </w:endnote>
  <w:endnote w:type="continuationSeparator" w:id="0">
    <w:p w:rsidR="008C7AF6" w:rsidRDefault="008C7AF6" w:rsidP="008C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AF6" w:rsidRDefault="008C7AF6" w:rsidP="008C7AF6">
      <w:pPr>
        <w:spacing w:after="0" w:line="240" w:lineRule="auto"/>
      </w:pPr>
      <w:r>
        <w:separator/>
      </w:r>
    </w:p>
  </w:footnote>
  <w:footnote w:type="continuationSeparator" w:id="0">
    <w:p w:rsidR="008C7AF6" w:rsidRDefault="008C7AF6" w:rsidP="008C7AF6">
      <w:pPr>
        <w:spacing w:after="0" w:line="240" w:lineRule="auto"/>
      </w:pPr>
      <w:r>
        <w:continuationSeparator/>
      </w:r>
    </w:p>
  </w:footnote>
  <w:footnote w:id="1">
    <w:p w:rsidR="00A24E74" w:rsidRDefault="00A24E74" w:rsidP="00A24E74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0B5B8B">
        <w:rPr>
          <w:rFonts w:ascii="Century Gothic" w:hAnsi="Century Gothic"/>
        </w:rPr>
        <w:t>Kuva: Tuntematon</w:t>
      </w:r>
    </w:p>
  </w:footnote>
  <w:footnote w:id="2">
    <w:p w:rsidR="009F6DA2" w:rsidRPr="000B5B8B" w:rsidRDefault="009F6DA2" w:rsidP="009F6DA2">
      <w:pPr>
        <w:pStyle w:val="Alaviitteenteksti"/>
        <w:rPr>
          <w:rFonts w:ascii="Century Gothic" w:hAnsi="Century Gothic"/>
        </w:rPr>
      </w:pPr>
      <w:r>
        <w:rPr>
          <w:rStyle w:val="Alaviitteenviite"/>
        </w:rPr>
        <w:footnoteRef/>
      </w:r>
      <w:r>
        <w:t xml:space="preserve"> </w:t>
      </w:r>
      <w:r w:rsidRPr="000B5B8B">
        <w:rPr>
          <w:rFonts w:ascii="Century Gothic" w:hAnsi="Century Gothic"/>
        </w:rPr>
        <w:t xml:space="preserve">Kuvat: Papunetin kuvapankki, ARASAAC, </w:t>
      </w:r>
      <w:proofErr w:type="spellStart"/>
      <w:r w:rsidRPr="000B5B8B">
        <w:rPr>
          <w:rFonts w:ascii="Century Gothic" w:hAnsi="Century Gothic"/>
        </w:rPr>
        <w:t>Clipart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691D"/>
    <w:multiLevelType w:val="multilevel"/>
    <w:tmpl w:val="BA6A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5B"/>
    <w:rsid w:val="000B5B8B"/>
    <w:rsid w:val="00137F5B"/>
    <w:rsid w:val="001D0790"/>
    <w:rsid w:val="005C32B5"/>
    <w:rsid w:val="005F5991"/>
    <w:rsid w:val="007A2ABA"/>
    <w:rsid w:val="008028B5"/>
    <w:rsid w:val="00820D66"/>
    <w:rsid w:val="008C5373"/>
    <w:rsid w:val="008C7AF6"/>
    <w:rsid w:val="009C12E3"/>
    <w:rsid w:val="009D5F1F"/>
    <w:rsid w:val="009F6DA2"/>
    <w:rsid w:val="00A1636C"/>
    <w:rsid w:val="00A24E74"/>
    <w:rsid w:val="00A53DA4"/>
    <w:rsid w:val="00A87C88"/>
    <w:rsid w:val="00B21C98"/>
    <w:rsid w:val="00BC7F39"/>
    <w:rsid w:val="00BD635A"/>
    <w:rsid w:val="00D165C5"/>
    <w:rsid w:val="00D96313"/>
    <w:rsid w:val="00DC6A15"/>
    <w:rsid w:val="00E5390B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2DCA8-A961-4018-AD8F-EFC02ED6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5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53DA4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C7AF6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C7AF6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C7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6371-18E8-480E-9993-BEFB327E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15</cp:revision>
  <dcterms:created xsi:type="dcterms:W3CDTF">2015-04-21T11:25:00Z</dcterms:created>
  <dcterms:modified xsi:type="dcterms:W3CDTF">2015-05-13T08:05:00Z</dcterms:modified>
</cp:coreProperties>
</file>