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E5CC" w14:textId="5C010EA8" w:rsidR="00F97ACB" w:rsidRPr="00BE47EB" w:rsidRDefault="006A6F67">
      <w:pPr>
        <w:rPr>
          <w:rFonts w:ascii="Arial" w:hAnsi="Arial" w:cs="Arial"/>
          <w:sz w:val="24"/>
          <w:szCs w:val="24"/>
        </w:rPr>
      </w:pPr>
      <w:r w:rsidRPr="009E731C">
        <w:rPr>
          <w:rFonts w:ascii="Arial" w:hAnsi="Arial" w:cs="Arial"/>
          <w:b/>
          <w:bCs/>
          <w:sz w:val="24"/>
          <w:szCs w:val="24"/>
        </w:rPr>
        <w:t xml:space="preserve">TE24-info 17.9.2024, </w:t>
      </w:r>
      <w:r w:rsidR="00555885" w:rsidRPr="009E731C">
        <w:rPr>
          <w:rFonts w:ascii="Arial" w:hAnsi="Arial" w:cs="Arial"/>
          <w:b/>
          <w:bCs/>
          <w:sz w:val="24"/>
          <w:szCs w:val="24"/>
        </w:rPr>
        <w:t xml:space="preserve">koontia </w:t>
      </w:r>
      <w:r w:rsidRPr="009E731C">
        <w:rPr>
          <w:rFonts w:ascii="Arial" w:hAnsi="Arial" w:cs="Arial"/>
          <w:b/>
          <w:bCs/>
          <w:sz w:val="24"/>
          <w:szCs w:val="24"/>
        </w:rPr>
        <w:t>keskustelusta</w:t>
      </w:r>
      <w:r w:rsidR="009526FB" w:rsidRPr="009E731C">
        <w:rPr>
          <w:rFonts w:ascii="Arial" w:hAnsi="Arial" w:cs="Arial"/>
          <w:b/>
          <w:bCs/>
          <w:sz w:val="24"/>
          <w:szCs w:val="24"/>
        </w:rPr>
        <w:t xml:space="preserve"> </w:t>
      </w:r>
      <w:r w:rsidR="00BE47EB" w:rsidRPr="00BE47EB">
        <w:rPr>
          <w:rFonts w:ascii="Arial" w:hAnsi="Arial" w:cs="Arial"/>
          <w:sz w:val="24"/>
          <w:szCs w:val="24"/>
        </w:rPr>
        <w:t>(</w:t>
      </w:r>
      <w:r w:rsidR="009526FB" w:rsidRPr="00BE47EB">
        <w:rPr>
          <w:rFonts w:ascii="Arial" w:hAnsi="Arial" w:cs="Arial"/>
          <w:sz w:val="24"/>
          <w:szCs w:val="24"/>
        </w:rPr>
        <w:t>Eeva Väisänen ja Charlotta Riska</w:t>
      </w:r>
      <w:r w:rsidR="00BE47EB" w:rsidRPr="00BE47EB">
        <w:rPr>
          <w:rFonts w:ascii="Arial" w:hAnsi="Arial" w:cs="Arial"/>
          <w:sz w:val="24"/>
          <w:szCs w:val="24"/>
        </w:rPr>
        <w:t>)</w:t>
      </w:r>
    </w:p>
    <w:p w14:paraId="0F60CE89" w14:textId="77777777" w:rsidR="00BE47EB" w:rsidRDefault="00BE47EB">
      <w:pPr>
        <w:rPr>
          <w:rFonts w:ascii="Arial" w:hAnsi="Arial" w:cs="Arial"/>
        </w:rPr>
      </w:pPr>
    </w:p>
    <w:p w14:paraId="04E496BE" w14:textId="737FF82D" w:rsidR="006A6F67" w:rsidRPr="002011B0" w:rsidRDefault="000D7DC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1.1.2025 meillä tulee olemaan 45 työllisyysaluetta ja 45 eri tapaa hoitaa työllistämistä.</w:t>
      </w:r>
    </w:p>
    <w:p w14:paraId="3E11D317" w14:textId="5F6F7FEB" w:rsidR="00555885" w:rsidRPr="002011B0" w:rsidRDefault="006A6F67" w:rsidP="006A6F67">
      <w:pPr>
        <w:rPr>
          <w:rFonts w:ascii="Arial" w:hAnsi="Arial" w:cs="Arial"/>
        </w:rPr>
      </w:pPr>
      <w:proofErr w:type="spellStart"/>
      <w:r w:rsidRPr="002011B0">
        <w:rPr>
          <w:rFonts w:ascii="Arial" w:hAnsi="Arial" w:cs="Arial"/>
        </w:rPr>
        <w:t>Soste</w:t>
      </w:r>
      <w:proofErr w:type="spellEnd"/>
      <w:r w:rsidRPr="002011B0">
        <w:rPr>
          <w:rFonts w:ascii="Arial" w:hAnsi="Arial" w:cs="Arial"/>
        </w:rPr>
        <w:t xml:space="preserve"> ry:n erityisasiantuntija </w:t>
      </w:r>
      <w:r w:rsidRPr="000D7DCA">
        <w:rPr>
          <w:rFonts w:ascii="Arial" w:hAnsi="Arial" w:cs="Arial"/>
          <w:b/>
          <w:bCs/>
        </w:rPr>
        <w:t>Päivi Kiiskinen</w:t>
      </w:r>
      <w:r w:rsidRPr="002011B0">
        <w:rPr>
          <w:rFonts w:ascii="Arial" w:hAnsi="Arial" w:cs="Arial"/>
        </w:rPr>
        <w:t xml:space="preserve"> alusti tilaisuuden</w:t>
      </w:r>
      <w:r w:rsidR="00555885" w:rsidRPr="002011B0">
        <w:rPr>
          <w:rFonts w:ascii="Arial" w:hAnsi="Arial" w:cs="Arial"/>
        </w:rPr>
        <w:t xml:space="preserve"> n. 20min</w:t>
      </w:r>
      <w:r w:rsidR="00346929">
        <w:rPr>
          <w:rFonts w:ascii="Arial" w:hAnsi="Arial" w:cs="Arial"/>
        </w:rPr>
        <w:t xml:space="preserve"> </w:t>
      </w:r>
      <w:r w:rsidR="00346929" w:rsidRPr="002011B0">
        <w:rPr>
          <w:rFonts w:ascii="Arial" w:hAnsi="Arial" w:cs="Arial"/>
        </w:rPr>
        <w:t>ja sen jälkeen käytiin keskustelua</w:t>
      </w:r>
      <w:r w:rsidR="00346929">
        <w:rPr>
          <w:rFonts w:ascii="Arial" w:hAnsi="Arial" w:cs="Arial"/>
        </w:rPr>
        <w:t>.</w:t>
      </w:r>
      <w:r w:rsidRPr="002011B0">
        <w:rPr>
          <w:rFonts w:ascii="Arial" w:hAnsi="Arial" w:cs="Arial"/>
        </w:rPr>
        <w:t xml:space="preserve"> </w:t>
      </w:r>
      <w:r w:rsidR="00346929">
        <w:rPr>
          <w:rFonts w:ascii="Arial" w:hAnsi="Arial" w:cs="Arial"/>
        </w:rPr>
        <w:t>T</w:t>
      </w:r>
      <w:r w:rsidRPr="002011B0">
        <w:rPr>
          <w:rFonts w:ascii="Arial" w:hAnsi="Arial" w:cs="Arial"/>
        </w:rPr>
        <w:t xml:space="preserve">allenne </w:t>
      </w:r>
      <w:r w:rsidR="00346929">
        <w:rPr>
          <w:rFonts w:ascii="Arial" w:hAnsi="Arial" w:cs="Arial"/>
        </w:rPr>
        <w:t xml:space="preserve">ja esityksen diat ovat </w:t>
      </w:r>
      <w:r w:rsidRPr="002011B0">
        <w:rPr>
          <w:rFonts w:ascii="Arial" w:hAnsi="Arial" w:cs="Arial"/>
        </w:rPr>
        <w:t>saatavilla</w:t>
      </w:r>
      <w:r w:rsidR="00555885" w:rsidRPr="002011B0">
        <w:rPr>
          <w:rFonts w:ascii="Arial" w:hAnsi="Arial" w:cs="Arial"/>
        </w:rPr>
        <w:t xml:space="preserve"> </w:t>
      </w:r>
      <w:proofErr w:type="spellStart"/>
      <w:r w:rsidR="00555885" w:rsidRPr="002011B0">
        <w:rPr>
          <w:rFonts w:ascii="Arial" w:hAnsi="Arial" w:cs="Arial"/>
        </w:rPr>
        <w:t>Teams</w:t>
      </w:r>
      <w:proofErr w:type="spellEnd"/>
      <w:r w:rsidR="00555885" w:rsidRPr="002011B0">
        <w:rPr>
          <w:rFonts w:ascii="Arial" w:hAnsi="Arial" w:cs="Arial"/>
        </w:rPr>
        <w:t>-kutsun chatissa</w:t>
      </w:r>
      <w:r w:rsidR="00346929">
        <w:rPr>
          <w:rFonts w:ascii="Arial" w:hAnsi="Arial" w:cs="Arial"/>
        </w:rPr>
        <w:t>.</w:t>
      </w:r>
      <w:r w:rsidRPr="002011B0">
        <w:rPr>
          <w:rFonts w:ascii="Arial" w:hAnsi="Arial" w:cs="Arial"/>
        </w:rPr>
        <w:t xml:space="preserve"> </w:t>
      </w:r>
    </w:p>
    <w:p w14:paraId="31ED7422" w14:textId="77777777" w:rsidR="009E731C" w:rsidRDefault="009E731C" w:rsidP="00555885">
      <w:pPr>
        <w:rPr>
          <w:rFonts w:ascii="Arial" w:hAnsi="Arial" w:cs="Arial"/>
          <w:u w:val="single"/>
        </w:rPr>
      </w:pPr>
    </w:p>
    <w:p w14:paraId="058CB8A9" w14:textId="601C1F66" w:rsidR="00555885" w:rsidRPr="009E731C" w:rsidRDefault="00555885" w:rsidP="00555885">
      <w:pPr>
        <w:rPr>
          <w:rFonts w:ascii="Arial" w:hAnsi="Arial" w:cs="Arial"/>
          <w:u w:val="single"/>
        </w:rPr>
      </w:pPr>
      <w:r w:rsidRPr="009E731C">
        <w:rPr>
          <w:rFonts w:ascii="Arial" w:hAnsi="Arial" w:cs="Arial"/>
          <w:u w:val="single"/>
        </w:rPr>
        <w:t xml:space="preserve">Valtakunnallinen työllistämisen edistämisen </w:t>
      </w:r>
      <w:proofErr w:type="spellStart"/>
      <w:proofErr w:type="gramStart"/>
      <w:r w:rsidRPr="009E731C">
        <w:rPr>
          <w:rFonts w:ascii="Arial" w:hAnsi="Arial" w:cs="Arial"/>
          <w:u w:val="single"/>
        </w:rPr>
        <w:t>neuv</w:t>
      </w:r>
      <w:r w:rsidR="00346929" w:rsidRPr="009E731C">
        <w:rPr>
          <w:rFonts w:ascii="Arial" w:hAnsi="Arial" w:cs="Arial"/>
          <w:u w:val="single"/>
        </w:rPr>
        <w:t>.</w:t>
      </w:r>
      <w:r w:rsidRPr="009E731C">
        <w:rPr>
          <w:rFonts w:ascii="Arial" w:hAnsi="Arial" w:cs="Arial"/>
          <w:u w:val="single"/>
        </w:rPr>
        <w:t>kunta</w:t>
      </w:r>
      <w:proofErr w:type="spellEnd"/>
      <w:proofErr w:type="gramEnd"/>
      <w:r w:rsidRPr="009E731C">
        <w:rPr>
          <w:rFonts w:ascii="Arial" w:hAnsi="Arial" w:cs="Arial"/>
          <w:u w:val="single"/>
        </w:rPr>
        <w:t xml:space="preserve"> asetetaan vuoden </w:t>
      </w:r>
      <w:r w:rsidR="00346929" w:rsidRPr="009E731C">
        <w:rPr>
          <w:rFonts w:ascii="Arial" w:hAnsi="Arial" w:cs="Arial"/>
          <w:u w:val="single"/>
        </w:rPr>
        <w:t>-</w:t>
      </w:r>
      <w:r w:rsidRPr="009E731C">
        <w:rPr>
          <w:rFonts w:ascii="Arial" w:hAnsi="Arial" w:cs="Arial"/>
          <w:u w:val="single"/>
        </w:rPr>
        <w:t>25 alussa</w:t>
      </w:r>
    </w:p>
    <w:p w14:paraId="411EB650" w14:textId="28CA814E" w:rsidR="00555885" w:rsidRPr="002011B0" w:rsidRDefault="00555885" w:rsidP="00555885">
      <w:pPr>
        <w:rPr>
          <w:rFonts w:ascii="Arial" w:hAnsi="Arial" w:cs="Arial"/>
        </w:rPr>
      </w:pPr>
      <w:r w:rsidRPr="002011B0">
        <w:rPr>
          <w:rFonts w:ascii="Arial" w:hAnsi="Arial" w:cs="Arial"/>
        </w:rPr>
        <w:t xml:space="preserve">Työllisyysuudistuksen toimeenpanoa tukeva työllisyyden neuvottelukunta asetetaan vuoden 2025 alussa. Neuvottelukunta asettaa tavoitteet työllistymisen edistymiselle ja seurannalle. </w:t>
      </w:r>
    </w:p>
    <w:p w14:paraId="0EE9E778" w14:textId="5CDF5186" w:rsidR="000D7DCA" w:rsidRDefault="00555885" w:rsidP="006A6F67">
      <w:pPr>
        <w:rPr>
          <w:rFonts w:ascii="Arial" w:hAnsi="Arial" w:cs="Arial"/>
        </w:rPr>
      </w:pPr>
      <w:r w:rsidRPr="002011B0">
        <w:rPr>
          <w:rFonts w:ascii="Arial" w:hAnsi="Arial" w:cs="Arial"/>
        </w:rPr>
        <w:t xml:space="preserve">Harjoitteluneuvokunta on nyt käynnissä, jossa on pohdittu alueiden muodostamista ym. Päivi Kiiskinen </w:t>
      </w:r>
      <w:proofErr w:type="spellStart"/>
      <w:r w:rsidRPr="002011B0">
        <w:rPr>
          <w:rFonts w:ascii="Arial" w:hAnsi="Arial" w:cs="Arial"/>
        </w:rPr>
        <w:t>SOSTEsta</w:t>
      </w:r>
      <w:proofErr w:type="spellEnd"/>
      <w:r w:rsidRPr="002011B0">
        <w:rPr>
          <w:rFonts w:ascii="Arial" w:hAnsi="Arial" w:cs="Arial"/>
        </w:rPr>
        <w:t xml:space="preserve"> mukana. </w:t>
      </w:r>
      <w:r w:rsidR="006A6F67" w:rsidRPr="002011B0">
        <w:rPr>
          <w:rFonts w:ascii="Arial" w:hAnsi="Arial" w:cs="Arial"/>
        </w:rPr>
        <w:t xml:space="preserve">Työllisyysalueiden lukkoon lyömiseen asti keskustelu kuntapohjaista. Nyt mennään kohti palveluihin liittyviä asioita. Tänä syksynä vielä 2 kokousta. Käyty läpi yhdyspintoja, neuvottelukunnan rakenteita (vuosikello). Tulevista tavoitteista/linjauksista työllistämisen suhteen keskusteltu, ei mitään kovin yksityiskohtaisia. Tavoitteiden/suunnitelmien toteutumisen seuranta vaikeaa. Alkuajat </w:t>
      </w:r>
      <w:proofErr w:type="gramStart"/>
      <w:r w:rsidR="006A6F67" w:rsidRPr="002011B0">
        <w:rPr>
          <w:rFonts w:ascii="Arial" w:hAnsi="Arial" w:cs="Arial"/>
        </w:rPr>
        <w:t>menee</w:t>
      </w:r>
      <w:proofErr w:type="gramEnd"/>
      <w:r w:rsidR="006A6F67" w:rsidRPr="002011B0">
        <w:rPr>
          <w:rFonts w:ascii="Arial" w:hAnsi="Arial" w:cs="Arial"/>
        </w:rPr>
        <w:t xml:space="preserve"> ”järjestelyyn”, tavoitteiden mittareiden seuranta käynnistyy heti vuoden alusta. Kunnat </w:t>
      </w:r>
      <w:proofErr w:type="gramStart"/>
      <w:r w:rsidR="006A6F67" w:rsidRPr="002011B0">
        <w:rPr>
          <w:rFonts w:ascii="Arial" w:hAnsi="Arial" w:cs="Arial"/>
        </w:rPr>
        <w:t>haluaa</w:t>
      </w:r>
      <w:proofErr w:type="gramEnd"/>
      <w:r w:rsidR="006A6F67" w:rsidRPr="002011B0">
        <w:rPr>
          <w:rFonts w:ascii="Arial" w:hAnsi="Arial" w:cs="Arial"/>
        </w:rPr>
        <w:t xml:space="preserve"> linjausten muutokset aiemmin, koska vaikuttavat budjetin suunnitteluun</w:t>
      </w:r>
      <w:r w:rsidRPr="002011B0">
        <w:rPr>
          <w:rFonts w:ascii="Arial" w:hAnsi="Arial" w:cs="Arial"/>
        </w:rPr>
        <w:t xml:space="preserve"> syksyllä 2024. Tavoitteita työllistämiselle viimeistellään nyt työryhmissä. Mutta miten tavoitteet huomioidaan, kun ne ilmoitetaan vasta vuoden 2025 alussa?</w:t>
      </w:r>
    </w:p>
    <w:p w14:paraId="49C60DBB" w14:textId="77777777" w:rsidR="000D7DCA" w:rsidRPr="009E731C" w:rsidRDefault="000D7DCA" w:rsidP="000D7DCA">
      <w:pPr>
        <w:rPr>
          <w:rFonts w:ascii="Arial" w:hAnsi="Arial" w:cs="Arial"/>
          <w:u w:val="single"/>
        </w:rPr>
      </w:pPr>
      <w:r w:rsidRPr="009E731C">
        <w:rPr>
          <w:rFonts w:ascii="Arial" w:hAnsi="Arial" w:cs="Arial"/>
          <w:u w:val="single"/>
        </w:rPr>
        <w:t>Kysymys: Entä jos palkkatuen myöntämisen edellytykset muuttuvat?</w:t>
      </w:r>
    </w:p>
    <w:p w14:paraId="4E0998C6" w14:textId="03F7680E" w:rsidR="000D7DCA" w:rsidRDefault="000D7DCA" w:rsidP="000D7DCA">
      <w:pPr>
        <w:rPr>
          <w:rFonts w:ascii="Arial" w:hAnsi="Arial" w:cs="Arial"/>
        </w:rPr>
      </w:pPr>
      <w:r w:rsidRPr="000D7DCA">
        <w:rPr>
          <w:rFonts w:ascii="Arial" w:hAnsi="Arial" w:cs="Arial"/>
          <w:b/>
          <w:bCs/>
        </w:rPr>
        <w:t>Päivi Kiiskinen:</w:t>
      </w:r>
      <w:r w:rsidRPr="000D7DCA">
        <w:rPr>
          <w:rFonts w:ascii="Arial" w:hAnsi="Arial" w:cs="Arial"/>
        </w:rPr>
        <w:t xml:space="preserve"> Tuen myöntämisen edellytykset eivät ole muuttuneet/muuttumassa, lainsäädäntö ennallaan. Lakipaketti pitäisi toki aukaista ja poistaa ”kirjoitusvirheet/valuviat”. Alueet tulkitsevat lakia eri tavoin, mikä voi johtaa hyvin erilaisiin käytäntöihin. Toimien vaikuttavuus keskiössä ja matalan kynnyksen työpaikkojen vaikuttavuuden näkyväksi tekeminen. </w:t>
      </w:r>
      <w:r w:rsidRPr="000D7DCA">
        <w:rPr>
          <w:rFonts w:ascii="Arial" w:hAnsi="Arial" w:cs="Arial"/>
          <w:b/>
          <w:bCs/>
        </w:rPr>
        <w:t>Pitää osata perustella ja sanoittaa selkeästi järjestöjen osaaminen</w:t>
      </w:r>
      <w:r w:rsidRPr="000D7DC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</w:t>
      </w:r>
      <w:r w:rsidRPr="000D7DCA">
        <w:rPr>
          <w:rFonts w:ascii="Arial" w:hAnsi="Arial" w:cs="Arial"/>
        </w:rPr>
        <w:t>otivointi: miksi järjestöt mukana palveluntuottajana.</w:t>
      </w:r>
      <w:r>
        <w:rPr>
          <w:rFonts w:ascii="Arial" w:hAnsi="Arial" w:cs="Arial"/>
        </w:rPr>
        <w:t xml:space="preserve"> M</w:t>
      </w:r>
      <w:r w:rsidRPr="000D7DCA">
        <w:rPr>
          <w:rFonts w:ascii="Arial" w:hAnsi="Arial" w:cs="Arial"/>
        </w:rPr>
        <w:t>iten voi</w:t>
      </w:r>
      <w:r>
        <w:rPr>
          <w:rFonts w:ascii="Arial" w:hAnsi="Arial" w:cs="Arial"/>
        </w:rPr>
        <w:t>mme</w:t>
      </w:r>
      <w:r w:rsidRPr="000D7DCA">
        <w:rPr>
          <w:rFonts w:ascii="Arial" w:hAnsi="Arial" w:cs="Arial"/>
        </w:rPr>
        <w:t xml:space="preserve"> muokata omaa palvelua? Jatkopolku eteenpäin ja yhteys yritysmaailmaan</w:t>
      </w:r>
      <w:r>
        <w:rPr>
          <w:rFonts w:ascii="Arial" w:hAnsi="Arial" w:cs="Arial"/>
        </w:rPr>
        <w:t>.</w:t>
      </w:r>
    </w:p>
    <w:p w14:paraId="194A12F5" w14:textId="4E8B9BA8" w:rsidR="000D7DCA" w:rsidRPr="002011B0" w:rsidRDefault="000D7DCA" w:rsidP="006A6F67">
      <w:pPr>
        <w:rPr>
          <w:rFonts w:ascii="Arial" w:hAnsi="Arial" w:cs="Arial"/>
        </w:rPr>
      </w:pPr>
      <w:r w:rsidRPr="002011B0">
        <w:rPr>
          <w:rFonts w:ascii="Arial" w:hAnsi="Arial" w:cs="Arial"/>
        </w:rPr>
        <w:t xml:space="preserve">Osa kunnista saattaa laittaa myös omaa rahaa työllistämiseen valtion osuuden lisäksi. Kuntien talous kuitenkin heikoilla, joten ei välttämättä todennäköistä (Nykyäänkin kaupunkituet/kuntalisät). Rahoitus on alimitoitettu, sen tarkoitus on turvata lakisääteiset palvelut. Nykyäänkin kunnilla palvelut yli minimin, joten miksi ei jatkossakin HVA ei päätä palkkatuesta, vaan työllisyysalue; eri toimijat. </w:t>
      </w:r>
      <w:r w:rsidRPr="009463B1">
        <w:rPr>
          <w:rFonts w:ascii="Arial" w:hAnsi="Arial" w:cs="Arial"/>
          <w:b/>
          <w:bCs/>
        </w:rPr>
        <w:t xml:space="preserve">Vaikuttavuuden ytimessä avoimille työmarkkinoille </w:t>
      </w:r>
      <w:proofErr w:type="spellStart"/>
      <w:r w:rsidRPr="009463B1">
        <w:rPr>
          <w:rFonts w:ascii="Arial" w:hAnsi="Arial" w:cs="Arial"/>
          <w:b/>
          <w:bCs/>
        </w:rPr>
        <w:t>polutus</w:t>
      </w:r>
      <w:proofErr w:type="spellEnd"/>
      <w:r w:rsidRPr="009463B1">
        <w:rPr>
          <w:rFonts w:ascii="Arial" w:hAnsi="Arial" w:cs="Arial"/>
          <w:b/>
          <w:bCs/>
        </w:rPr>
        <w:t>.</w:t>
      </w:r>
      <w:r w:rsidRPr="002011B0">
        <w:rPr>
          <w:rFonts w:ascii="Arial" w:hAnsi="Arial" w:cs="Arial"/>
        </w:rPr>
        <w:t xml:space="preserve"> Palvelua suunnataan niille, joilla on potentiaalia sijoittua avoimille työmarkkinoille. Palvelu sijoittuu TYPin ja avoimien markkinoiden ”väliin”. Kuntouttava työtoiminta ja vaikeasti työllistyvät </w:t>
      </w:r>
      <w:proofErr w:type="spellStart"/>
      <w:r w:rsidRPr="002011B0">
        <w:rPr>
          <w:rFonts w:ascii="Arial" w:hAnsi="Arial" w:cs="Arial"/>
        </w:rPr>
        <w:t>HVAn</w:t>
      </w:r>
      <w:proofErr w:type="spellEnd"/>
      <w:r w:rsidRPr="002011B0">
        <w:rPr>
          <w:rFonts w:ascii="Arial" w:hAnsi="Arial" w:cs="Arial"/>
        </w:rPr>
        <w:t xml:space="preserve"> vastuulle sosiaalityöhön (onko tähän luvassa lisäpanostusta, kun </w:t>
      </w:r>
      <w:proofErr w:type="spellStart"/>
      <w:r w:rsidRPr="002011B0">
        <w:rPr>
          <w:rFonts w:ascii="Arial" w:hAnsi="Arial" w:cs="Arial"/>
        </w:rPr>
        <w:t>HVAt</w:t>
      </w:r>
      <w:proofErr w:type="spellEnd"/>
      <w:r w:rsidRPr="002011B0">
        <w:rPr>
          <w:rFonts w:ascii="Arial" w:hAnsi="Arial" w:cs="Arial"/>
        </w:rPr>
        <w:t xml:space="preserve"> jo muutenkin rahallisesti tiukoilla)</w:t>
      </w:r>
    </w:p>
    <w:p w14:paraId="23D68A46" w14:textId="60589B86" w:rsidR="006A6F67" w:rsidRPr="009E731C" w:rsidRDefault="006A6F67" w:rsidP="006A6F67">
      <w:pPr>
        <w:rPr>
          <w:rFonts w:ascii="Arial" w:hAnsi="Arial" w:cs="Arial"/>
          <w:u w:val="single"/>
        </w:rPr>
      </w:pPr>
      <w:r w:rsidRPr="009E731C">
        <w:rPr>
          <w:rFonts w:ascii="Arial" w:hAnsi="Arial" w:cs="Arial"/>
          <w:u w:val="single"/>
        </w:rPr>
        <w:t xml:space="preserve">Kysymys: Entä jos </w:t>
      </w:r>
      <w:r w:rsidR="009463B1" w:rsidRPr="009E731C">
        <w:rPr>
          <w:rFonts w:ascii="Arial" w:hAnsi="Arial" w:cs="Arial"/>
          <w:u w:val="single"/>
        </w:rPr>
        <w:t>palkkatuettuja</w:t>
      </w:r>
      <w:r w:rsidRPr="009E731C">
        <w:rPr>
          <w:rFonts w:ascii="Arial" w:hAnsi="Arial" w:cs="Arial"/>
          <w:u w:val="single"/>
        </w:rPr>
        <w:t xml:space="preserve"> tai työkokeilijoita ei ohjaudu järjestölle? </w:t>
      </w:r>
    </w:p>
    <w:p w14:paraId="4E7C1FCE" w14:textId="5C60E31C" w:rsidR="009463B1" w:rsidRPr="009463B1" w:rsidRDefault="00346929" w:rsidP="009463B1">
      <w:r w:rsidRPr="009463B1">
        <w:rPr>
          <w:rFonts w:ascii="Arial" w:hAnsi="Arial" w:cs="Arial"/>
          <w:b/>
          <w:bCs/>
        </w:rPr>
        <w:t xml:space="preserve">Päivi </w:t>
      </w:r>
      <w:r w:rsidR="006A6F67" w:rsidRPr="009463B1">
        <w:rPr>
          <w:rFonts w:ascii="Arial" w:hAnsi="Arial" w:cs="Arial"/>
          <w:b/>
          <w:bCs/>
        </w:rPr>
        <w:t>Kiiskinen:</w:t>
      </w:r>
      <w:r w:rsidR="006A6F67" w:rsidRPr="009463B1">
        <w:rPr>
          <w:rFonts w:ascii="Arial" w:hAnsi="Arial" w:cs="Arial"/>
        </w:rPr>
        <w:t xml:space="preserve"> Tuntuma on, että väki vähenee (karsintaa tapahtuu). </w:t>
      </w:r>
      <w:r w:rsidR="009463B1" w:rsidRPr="009463B1">
        <w:rPr>
          <w:rFonts w:ascii="Arial" w:hAnsi="Arial" w:cs="Arial"/>
        </w:rPr>
        <w:t xml:space="preserve">Harkinta </w:t>
      </w:r>
      <w:proofErr w:type="gramStart"/>
      <w:r w:rsidR="009463B1" w:rsidRPr="009463B1">
        <w:rPr>
          <w:rFonts w:ascii="Arial" w:hAnsi="Arial" w:cs="Arial"/>
        </w:rPr>
        <w:t>100%</w:t>
      </w:r>
      <w:proofErr w:type="gramEnd"/>
      <w:r w:rsidR="009463B1" w:rsidRPr="009463B1">
        <w:rPr>
          <w:rFonts w:ascii="Arial" w:hAnsi="Arial" w:cs="Arial"/>
        </w:rPr>
        <w:t xml:space="preserve"> palkkatuelle tiukentuu, ei poistu mutta vaikuttavuutta harkitaan tarkemmin</w:t>
      </w:r>
      <w:r w:rsidR="009463B1">
        <w:rPr>
          <w:rFonts w:ascii="Arial" w:hAnsi="Arial" w:cs="Arial"/>
        </w:rPr>
        <w:t xml:space="preserve">. </w:t>
      </w:r>
      <w:r w:rsidR="009463B1" w:rsidRPr="009463B1">
        <w:rPr>
          <w:rFonts w:ascii="Arial" w:hAnsi="Arial" w:cs="Arial"/>
        </w:rPr>
        <w:t>100 % tukeen liittyy osaamisen kehittämisen vaatimus!</w:t>
      </w:r>
      <w:r w:rsidR="009463B1">
        <w:rPr>
          <w:rFonts w:ascii="Arial" w:hAnsi="Arial" w:cs="Arial"/>
        </w:rPr>
        <w:t xml:space="preserve"> </w:t>
      </w:r>
      <w:r w:rsidR="009463B1" w:rsidRPr="009463B1">
        <w:rPr>
          <w:rFonts w:ascii="Arial" w:hAnsi="Arial" w:cs="Arial"/>
        </w:rPr>
        <w:t xml:space="preserve">100 % tuki saattaa </w:t>
      </w:r>
      <w:r w:rsidR="009463B1">
        <w:rPr>
          <w:rFonts w:ascii="Arial" w:hAnsi="Arial" w:cs="Arial"/>
        </w:rPr>
        <w:t xml:space="preserve">siis </w:t>
      </w:r>
      <w:r w:rsidR="009463B1" w:rsidRPr="009463B1">
        <w:rPr>
          <w:rFonts w:ascii="Arial" w:hAnsi="Arial" w:cs="Arial"/>
        </w:rPr>
        <w:t xml:space="preserve">vähentyä paljonkin, muiden </w:t>
      </w:r>
      <w:r w:rsidR="009463B1">
        <w:rPr>
          <w:rFonts w:ascii="Arial" w:hAnsi="Arial" w:cs="Arial"/>
        </w:rPr>
        <w:t>osittaisten palkka</w:t>
      </w:r>
      <w:r w:rsidR="009463B1" w:rsidRPr="009463B1">
        <w:rPr>
          <w:rFonts w:ascii="Arial" w:hAnsi="Arial" w:cs="Arial"/>
        </w:rPr>
        <w:t xml:space="preserve">tukien käyttäminen nousussa (aluekohtaista) -&gt; </w:t>
      </w:r>
      <w:r w:rsidR="009463B1" w:rsidRPr="009463B1">
        <w:rPr>
          <w:rFonts w:ascii="Arial" w:hAnsi="Arial" w:cs="Arial"/>
          <w:b/>
          <w:bCs/>
        </w:rPr>
        <w:t>omarahoitusosuus kasvaa, vaatimukset työntekijää kohtaan kasvaa</w:t>
      </w:r>
      <w:r w:rsidR="009463B1" w:rsidRPr="009463B1">
        <w:rPr>
          <w:rFonts w:ascii="Arial" w:hAnsi="Arial" w:cs="Arial"/>
        </w:rPr>
        <w:t xml:space="preserve"> (</w:t>
      </w:r>
      <w:proofErr w:type="spellStart"/>
      <w:r w:rsidR="009463B1" w:rsidRPr="009463B1">
        <w:rPr>
          <w:rFonts w:ascii="Arial" w:hAnsi="Arial" w:cs="Arial"/>
        </w:rPr>
        <w:t>pull</w:t>
      </w:r>
      <w:proofErr w:type="spellEnd"/>
      <w:r w:rsidR="009463B1" w:rsidRPr="009463B1">
        <w:rPr>
          <w:rFonts w:ascii="Arial" w:hAnsi="Arial" w:cs="Arial"/>
        </w:rPr>
        <w:t xml:space="preserve"> </w:t>
      </w:r>
      <w:proofErr w:type="spellStart"/>
      <w:r w:rsidR="009463B1" w:rsidRPr="009463B1">
        <w:rPr>
          <w:rFonts w:ascii="Arial" w:hAnsi="Arial" w:cs="Arial"/>
        </w:rPr>
        <w:t>your</w:t>
      </w:r>
      <w:proofErr w:type="spellEnd"/>
      <w:r w:rsidR="009463B1" w:rsidRPr="009463B1">
        <w:rPr>
          <w:rFonts w:ascii="Arial" w:hAnsi="Arial" w:cs="Arial"/>
        </w:rPr>
        <w:t xml:space="preserve"> </w:t>
      </w:r>
      <w:proofErr w:type="spellStart"/>
      <w:r w:rsidR="009463B1" w:rsidRPr="009463B1">
        <w:rPr>
          <w:rFonts w:ascii="Arial" w:hAnsi="Arial" w:cs="Arial"/>
        </w:rPr>
        <w:t>weight</w:t>
      </w:r>
      <w:proofErr w:type="spellEnd"/>
      <w:r w:rsidR="009463B1" w:rsidRPr="009463B1">
        <w:rPr>
          <w:rFonts w:ascii="Arial" w:hAnsi="Arial" w:cs="Arial"/>
        </w:rPr>
        <w:t>), sosiaalinen/tukityöllistäminen vähenee, liiketoiminnallinen ajattelu kasvaa.</w:t>
      </w:r>
      <w:r w:rsidR="009463B1">
        <w:rPr>
          <w:rFonts w:ascii="Arial" w:hAnsi="Arial" w:cs="Arial"/>
        </w:rPr>
        <w:t xml:space="preserve"> </w:t>
      </w:r>
    </w:p>
    <w:p w14:paraId="684F55C8" w14:textId="455FA040" w:rsidR="002011B0" w:rsidRPr="000D7DCA" w:rsidRDefault="006A6F67" w:rsidP="006A6F67">
      <w:r w:rsidRPr="009463B1">
        <w:rPr>
          <w:rFonts w:ascii="Arial" w:hAnsi="Arial" w:cs="Arial"/>
        </w:rPr>
        <w:lastRenderedPageBreak/>
        <w:t xml:space="preserve">Osa toimijoista ei pysty jatkamaan, jos tekijöitä ei ohjaudu. </w:t>
      </w:r>
      <w:r w:rsidRPr="009463B1">
        <w:rPr>
          <w:rFonts w:ascii="Arial" w:hAnsi="Arial" w:cs="Arial"/>
          <w:b/>
          <w:bCs/>
        </w:rPr>
        <w:t>Oman toiminnan muokkaus avainasemassa, samoin vaikuttavuuden todentaminen</w:t>
      </w:r>
      <w:r w:rsidR="009463B1">
        <w:rPr>
          <w:rFonts w:ascii="Arial" w:hAnsi="Arial" w:cs="Arial"/>
        </w:rPr>
        <w:t xml:space="preserve"> -&gt; Millaiset onnistumisprosentit jatkopolkujen suhteen ym. Miten </w:t>
      </w:r>
      <w:proofErr w:type="spellStart"/>
      <w:r w:rsidR="009463B1">
        <w:rPr>
          <w:rFonts w:ascii="Arial" w:hAnsi="Arial" w:cs="Arial"/>
        </w:rPr>
        <w:t>poluttaminen</w:t>
      </w:r>
      <w:proofErr w:type="spellEnd"/>
      <w:r w:rsidR="009463B1">
        <w:rPr>
          <w:rFonts w:ascii="Arial" w:hAnsi="Arial" w:cs="Arial"/>
        </w:rPr>
        <w:t xml:space="preserve"> avoimille työmarkkinoille on onnistunut?</w:t>
      </w:r>
    </w:p>
    <w:p w14:paraId="58556BF9" w14:textId="26233536" w:rsidR="009E731C" w:rsidRPr="009E731C" w:rsidRDefault="006A6F67" w:rsidP="006A6F67">
      <w:pPr>
        <w:rPr>
          <w:rFonts w:ascii="Arial" w:hAnsi="Arial" w:cs="Arial"/>
          <w:b/>
          <w:bCs/>
        </w:rPr>
      </w:pPr>
      <w:r w:rsidRPr="00346929">
        <w:rPr>
          <w:rFonts w:ascii="Arial" w:hAnsi="Arial" w:cs="Arial"/>
          <w:b/>
          <w:bCs/>
        </w:rPr>
        <w:t>Vaasasta:</w:t>
      </w:r>
      <w:r w:rsidRPr="002011B0">
        <w:rPr>
          <w:rFonts w:ascii="Arial" w:hAnsi="Arial" w:cs="Arial"/>
        </w:rPr>
        <w:t xml:space="preserve"> työkokeiluaika lyhenee 3 kk, mutta tarkoittaako 3 kk/paikka vai yhteensä. 100 % tukia ei enää myönnettäisi, vain pienempiä prosentteja. Paljon kysymyksiä, joihin ei osata vastata. </w:t>
      </w:r>
      <w:proofErr w:type="spellStart"/>
      <w:r w:rsidRPr="002011B0">
        <w:rPr>
          <w:rFonts w:ascii="Arial" w:hAnsi="Arial" w:cs="Arial"/>
        </w:rPr>
        <w:t>HVAlla</w:t>
      </w:r>
      <w:proofErr w:type="spellEnd"/>
      <w:r w:rsidRPr="002011B0">
        <w:rPr>
          <w:rFonts w:ascii="Arial" w:hAnsi="Arial" w:cs="Arial"/>
        </w:rPr>
        <w:t xml:space="preserve"> rahat loppu, joten kuntouttavaan työtoimintaan ei ohjata nuoria. Yritysyhteistyö on takkuista, </w:t>
      </w:r>
      <w:r w:rsidRPr="00346929">
        <w:rPr>
          <w:rFonts w:ascii="Arial" w:hAnsi="Arial" w:cs="Arial"/>
          <w:b/>
          <w:bCs/>
        </w:rPr>
        <w:t>yritykset eivät lähde mukaan</w:t>
      </w:r>
      <w:r w:rsidR="00346929">
        <w:rPr>
          <w:rFonts w:ascii="Arial" w:hAnsi="Arial" w:cs="Arial"/>
          <w:b/>
          <w:bCs/>
        </w:rPr>
        <w:t xml:space="preserve"> työllistämiseen (kuka hoitaa?)</w:t>
      </w:r>
    </w:p>
    <w:p w14:paraId="57A9916B" w14:textId="40AD6DAD" w:rsidR="00346929" w:rsidRPr="009E731C" w:rsidRDefault="00346929" w:rsidP="006A6F67">
      <w:pPr>
        <w:rPr>
          <w:rFonts w:ascii="Arial" w:hAnsi="Arial" w:cs="Arial"/>
          <w:u w:val="single"/>
        </w:rPr>
      </w:pPr>
      <w:r w:rsidRPr="009E731C">
        <w:rPr>
          <w:rFonts w:ascii="Arial" w:hAnsi="Arial" w:cs="Arial"/>
          <w:u w:val="single"/>
        </w:rPr>
        <w:t>Keskustelua</w:t>
      </w:r>
      <w:r w:rsidR="009463B1" w:rsidRPr="009E731C">
        <w:rPr>
          <w:rFonts w:ascii="Arial" w:hAnsi="Arial" w:cs="Arial"/>
          <w:u w:val="single"/>
        </w:rPr>
        <w:t xml:space="preserve">, </w:t>
      </w:r>
      <w:r w:rsidRPr="009E731C">
        <w:rPr>
          <w:rFonts w:ascii="Arial" w:hAnsi="Arial" w:cs="Arial"/>
          <w:u w:val="single"/>
        </w:rPr>
        <w:t>pohdintaa</w:t>
      </w:r>
      <w:r w:rsidR="009463B1" w:rsidRPr="009E731C">
        <w:rPr>
          <w:rFonts w:ascii="Arial" w:hAnsi="Arial" w:cs="Arial"/>
          <w:u w:val="single"/>
        </w:rPr>
        <w:t>, ideoita</w:t>
      </w:r>
    </w:p>
    <w:p w14:paraId="53916257" w14:textId="77777777" w:rsidR="00346929" w:rsidRPr="009463B1" w:rsidRDefault="00346929" w:rsidP="009463B1">
      <w:pPr>
        <w:rPr>
          <w:rFonts w:ascii="Arial" w:hAnsi="Arial" w:cs="Arial"/>
        </w:rPr>
      </w:pPr>
      <w:r w:rsidRPr="009463B1">
        <w:rPr>
          <w:rFonts w:ascii="Arial" w:hAnsi="Arial" w:cs="Arial"/>
          <w:b/>
          <w:bCs/>
        </w:rPr>
        <w:t>Onko palkkatuki tulossa tiensä päähän?</w:t>
      </w:r>
      <w:r w:rsidRPr="009463B1">
        <w:rPr>
          <w:rFonts w:ascii="Arial" w:hAnsi="Arial" w:cs="Arial"/>
        </w:rPr>
        <w:t xml:space="preserve"> Mikä voisi olla uusi malli, joka mahdollistaa järjestöjen matalan kynnyksen työllistämisen.</w:t>
      </w:r>
    </w:p>
    <w:p w14:paraId="5B38E490" w14:textId="77777777" w:rsidR="00346929" w:rsidRPr="009463B1" w:rsidRDefault="006A6F67" w:rsidP="009463B1">
      <w:pPr>
        <w:rPr>
          <w:rFonts w:ascii="Arial" w:hAnsi="Arial" w:cs="Arial"/>
        </w:rPr>
      </w:pPr>
      <w:r w:rsidRPr="009463B1">
        <w:rPr>
          <w:rFonts w:ascii="Arial" w:hAnsi="Arial" w:cs="Arial"/>
          <w:b/>
          <w:bCs/>
        </w:rPr>
        <w:t>Tarvitaanko kokonaan uusi työllistämisen malli?</w:t>
      </w:r>
      <w:r w:rsidRPr="009463B1">
        <w:rPr>
          <w:rFonts w:ascii="Arial" w:hAnsi="Arial" w:cs="Arial"/>
        </w:rPr>
        <w:t xml:space="preserve"> Välityömarkkinasta tuettuun vakituiseen työllistämiseen? Osallisuutta, vertaistukea, vähemmän sote-palveluiden käyttöä</w:t>
      </w:r>
    </w:p>
    <w:p w14:paraId="0164AB6D" w14:textId="797E676F" w:rsidR="009463B1" w:rsidRPr="002011B0" w:rsidRDefault="009463B1" w:rsidP="009463B1">
      <w:pPr>
        <w:rPr>
          <w:rFonts w:ascii="Arial" w:hAnsi="Arial" w:cs="Arial"/>
        </w:rPr>
      </w:pPr>
      <w:r w:rsidRPr="009463B1">
        <w:rPr>
          <w:rFonts w:ascii="Arial" w:hAnsi="Arial" w:cs="Arial"/>
          <w:b/>
          <w:bCs/>
        </w:rPr>
        <w:t>Palvelun tuotteistus</w:t>
      </w:r>
      <w:r>
        <w:rPr>
          <w:rFonts w:ascii="Arial" w:hAnsi="Arial" w:cs="Arial"/>
          <w:b/>
          <w:bCs/>
        </w:rPr>
        <w:t xml:space="preserve"> – millaisia palveluita järjestöt voisivat muotoilla? Voisiko esim. </w:t>
      </w:r>
      <w:r>
        <w:rPr>
          <w:rFonts w:ascii="Arial" w:hAnsi="Arial" w:cs="Arial"/>
        </w:rPr>
        <w:t>tarjota t</w:t>
      </w:r>
      <w:r w:rsidRPr="002011B0">
        <w:rPr>
          <w:rFonts w:ascii="Arial" w:hAnsi="Arial" w:cs="Arial"/>
        </w:rPr>
        <w:t>yöhönvalmennus yrityksissä, ”</w:t>
      </w:r>
      <w:proofErr w:type="spellStart"/>
      <w:r w:rsidRPr="002011B0">
        <w:rPr>
          <w:rFonts w:ascii="Arial" w:hAnsi="Arial" w:cs="Arial"/>
        </w:rPr>
        <w:t>rinnallakulkija</w:t>
      </w:r>
      <w:proofErr w:type="spellEnd"/>
      <w:r w:rsidRPr="002011B0">
        <w:rPr>
          <w:rFonts w:ascii="Arial" w:hAnsi="Arial" w:cs="Arial"/>
        </w:rPr>
        <w:t xml:space="preserve">” voisi olla </w:t>
      </w:r>
      <w:r>
        <w:rPr>
          <w:rFonts w:ascii="Arial" w:hAnsi="Arial" w:cs="Arial"/>
        </w:rPr>
        <w:t xml:space="preserve">yksi </w:t>
      </w:r>
      <w:r w:rsidRPr="002011B0">
        <w:rPr>
          <w:rFonts w:ascii="Arial" w:hAnsi="Arial" w:cs="Arial"/>
        </w:rPr>
        <w:t>mahdollinen palvelu</w:t>
      </w:r>
    </w:p>
    <w:p w14:paraId="6C0896A9" w14:textId="14DF8EA1" w:rsidR="006A6F67" w:rsidRDefault="009463B1" w:rsidP="006A6F67">
      <w:pPr>
        <w:rPr>
          <w:rFonts w:ascii="Arial" w:hAnsi="Arial" w:cs="Arial"/>
        </w:rPr>
      </w:pPr>
      <w:r w:rsidRPr="009463B1">
        <w:rPr>
          <w:rFonts w:ascii="Arial" w:hAnsi="Arial" w:cs="Arial"/>
          <w:b/>
          <w:bCs/>
        </w:rPr>
        <w:t>Oppilaitosyhteistyön vahvistaminen</w:t>
      </w:r>
      <w:r w:rsidRPr="009463B1">
        <w:rPr>
          <w:rFonts w:ascii="Arial" w:hAnsi="Arial" w:cs="Arial"/>
        </w:rPr>
        <w:t xml:space="preserve"> (harjoittelijat, koulutussopimukset), nykyään työ ensin -ajattelu eli opetellaan työntekoa palkkatuella: työ</w:t>
      </w:r>
      <w:r w:rsidR="000D7DCA">
        <w:rPr>
          <w:rFonts w:ascii="Arial" w:hAnsi="Arial" w:cs="Arial"/>
        </w:rPr>
        <w:t>hön</w:t>
      </w:r>
      <w:r w:rsidRPr="009463B1">
        <w:rPr>
          <w:rFonts w:ascii="Arial" w:hAnsi="Arial" w:cs="Arial"/>
        </w:rPr>
        <w:t>valmennusta yritysasiakkaille, rekrytoinneissa tukeminen -&gt; yritykset työllistäisivät heikommassa työmarkkina-asemassa olevia</w:t>
      </w:r>
      <w:r w:rsidR="009526FB">
        <w:rPr>
          <w:rFonts w:ascii="Arial" w:hAnsi="Arial" w:cs="Arial"/>
        </w:rPr>
        <w:t xml:space="preserve"> jatkossa enemmän?</w:t>
      </w:r>
    </w:p>
    <w:p w14:paraId="14019E4F" w14:textId="2FBD298B" w:rsidR="000D7DCA" w:rsidRPr="009E731C" w:rsidRDefault="000D7DCA" w:rsidP="006A6F67">
      <w:pPr>
        <w:rPr>
          <w:rFonts w:ascii="Arial" w:hAnsi="Arial" w:cs="Arial"/>
        </w:rPr>
      </w:pPr>
      <w:r w:rsidRPr="009463B1">
        <w:rPr>
          <w:rFonts w:ascii="Arial" w:hAnsi="Arial" w:cs="Arial"/>
          <w:b/>
          <w:bCs/>
        </w:rPr>
        <w:t>Kela-sakot:</w:t>
      </w:r>
      <w:r w:rsidRPr="009463B1">
        <w:rPr>
          <w:rFonts w:ascii="Arial" w:hAnsi="Arial" w:cs="Arial"/>
        </w:rPr>
        <w:t xml:space="preserve"> onko uusi konsti välttää sakkoja? Tähän on käytetty kuntouttavaa työtoimintaa, nyt ei enää palvelu katkaise sakkomaksua. </w:t>
      </w:r>
    </w:p>
    <w:p w14:paraId="2D9C763F" w14:textId="7E47652E" w:rsidR="000D7DCA" w:rsidRPr="009E731C" w:rsidRDefault="00346929" w:rsidP="006A6F67">
      <w:pPr>
        <w:rPr>
          <w:rFonts w:ascii="Arial" w:hAnsi="Arial" w:cs="Arial"/>
          <w:u w:val="single"/>
        </w:rPr>
      </w:pPr>
      <w:r w:rsidRPr="009E731C">
        <w:rPr>
          <w:rFonts w:ascii="Arial" w:hAnsi="Arial" w:cs="Arial"/>
          <w:u w:val="single"/>
        </w:rPr>
        <w:t>V</w:t>
      </w:r>
      <w:r w:rsidR="002011B0" w:rsidRPr="009E731C">
        <w:rPr>
          <w:rFonts w:ascii="Arial" w:hAnsi="Arial" w:cs="Arial"/>
          <w:u w:val="single"/>
        </w:rPr>
        <w:t>aikuttaminen</w:t>
      </w:r>
      <w:r w:rsidRPr="009E731C">
        <w:rPr>
          <w:rFonts w:ascii="Arial" w:hAnsi="Arial" w:cs="Arial"/>
          <w:u w:val="single"/>
        </w:rPr>
        <w:t xml:space="preserve"> tulevaan</w:t>
      </w:r>
      <w:r w:rsidR="000D7DCA" w:rsidRPr="009E731C">
        <w:rPr>
          <w:rFonts w:ascii="Arial" w:hAnsi="Arial" w:cs="Arial"/>
          <w:u w:val="single"/>
        </w:rPr>
        <w:t xml:space="preserve"> – järjestöiltä kaivataan proaktiivisuutta</w:t>
      </w:r>
    </w:p>
    <w:p w14:paraId="56166E1B" w14:textId="5FF149C3" w:rsidR="00346929" w:rsidRDefault="00346929" w:rsidP="006A6F67">
      <w:pPr>
        <w:rPr>
          <w:rFonts w:ascii="Arial" w:hAnsi="Arial" w:cs="Arial"/>
        </w:rPr>
      </w:pPr>
      <w:r w:rsidRPr="00346929">
        <w:rPr>
          <w:rFonts w:ascii="Arial" w:hAnsi="Arial" w:cs="Arial"/>
        </w:rPr>
        <w:t>Rahoitus ei tule korvamerkittynä kunnille – budjettien valmistelu parhaillaan käynnissä ja budjetointi vaikuttaa tulevaan toimintaan. Osa kunnista käyttää pelkästään valtio-osuuden, osa laittaa mahdollisesti sen lisäksi omaa rahaa työllistämiseen, jos sitä löytyy.</w:t>
      </w:r>
      <w:r>
        <w:rPr>
          <w:rFonts w:ascii="Arial" w:hAnsi="Arial" w:cs="Arial"/>
        </w:rPr>
        <w:t xml:space="preserve"> </w:t>
      </w:r>
      <w:r w:rsidR="002011B0" w:rsidRPr="002011B0">
        <w:rPr>
          <w:rFonts w:ascii="Arial" w:hAnsi="Arial" w:cs="Arial"/>
          <w:b/>
          <w:bCs/>
        </w:rPr>
        <w:t>Y</w:t>
      </w:r>
      <w:r w:rsidR="006A6F67" w:rsidRPr="002011B0">
        <w:rPr>
          <w:rFonts w:ascii="Arial" w:hAnsi="Arial" w:cs="Arial"/>
          <w:b/>
          <w:bCs/>
        </w:rPr>
        <w:t>hteistyötä alueilla kannattaa tiivistää</w:t>
      </w:r>
      <w:r w:rsidR="002011B0" w:rsidRPr="002011B0">
        <w:rPr>
          <w:rFonts w:ascii="Arial" w:hAnsi="Arial" w:cs="Arial"/>
          <w:b/>
          <w:bCs/>
        </w:rPr>
        <w:t>;</w:t>
      </w:r>
      <w:r w:rsidR="006A6F67" w:rsidRPr="002011B0">
        <w:rPr>
          <w:rFonts w:ascii="Arial" w:hAnsi="Arial" w:cs="Arial"/>
          <w:b/>
          <w:bCs/>
        </w:rPr>
        <w:t xml:space="preserve"> yhteyksiä kuntapäättäjiin ja puolueisiin. </w:t>
      </w:r>
      <w:r w:rsidR="002011B0" w:rsidRPr="002011B0">
        <w:rPr>
          <w:rFonts w:ascii="Arial" w:hAnsi="Arial" w:cs="Arial"/>
          <w:b/>
          <w:bCs/>
        </w:rPr>
        <w:t xml:space="preserve">Vaikuttaminen tulevaan muutokseen on </w:t>
      </w:r>
      <w:r w:rsidR="000D7DCA">
        <w:rPr>
          <w:rFonts w:ascii="Arial" w:hAnsi="Arial" w:cs="Arial"/>
          <w:b/>
          <w:bCs/>
        </w:rPr>
        <w:t>alueellista!</w:t>
      </w:r>
      <w:r w:rsidR="002011B0" w:rsidRPr="002011B0">
        <w:rPr>
          <w:rFonts w:ascii="Arial" w:hAnsi="Arial" w:cs="Arial"/>
        </w:rPr>
        <w:t xml:space="preserve"> </w:t>
      </w:r>
    </w:p>
    <w:p w14:paraId="45F00C43" w14:textId="61993949" w:rsidR="000D7DCA" w:rsidRDefault="000D7DCA" w:rsidP="006A6F67">
      <w:pPr>
        <w:rPr>
          <w:rFonts w:ascii="Arial" w:hAnsi="Arial" w:cs="Arial"/>
        </w:rPr>
      </w:pPr>
      <w:r w:rsidRPr="000D7DCA">
        <w:rPr>
          <w:rFonts w:ascii="Arial" w:hAnsi="Arial" w:cs="Arial"/>
        </w:rPr>
        <w:t>Hyvinvointialueiden aluevaalit 13.4.2025 - vaikuttaminen koko valtuustokauden suuriin linjauksiin.</w:t>
      </w:r>
    </w:p>
    <w:p w14:paraId="2C8351DF" w14:textId="4D7BDB54" w:rsidR="00346929" w:rsidRPr="002011B0" w:rsidRDefault="006A6F67" w:rsidP="006A6F67">
      <w:pPr>
        <w:rPr>
          <w:rFonts w:ascii="Arial" w:hAnsi="Arial" w:cs="Arial"/>
        </w:rPr>
      </w:pPr>
      <w:r w:rsidRPr="002011B0">
        <w:rPr>
          <w:rFonts w:ascii="Arial" w:hAnsi="Arial" w:cs="Arial"/>
        </w:rPr>
        <w:t xml:space="preserve">Kuntavaaliohjelmissa työllisyys- ja elinkeinonäkökulma, nuorten työllisyys. Isot laivat </w:t>
      </w:r>
      <w:proofErr w:type="gramStart"/>
      <w:r w:rsidRPr="002011B0">
        <w:rPr>
          <w:rFonts w:ascii="Arial" w:hAnsi="Arial" w:cs="Arial"/>
        </w:rPr>
        <w:t>kääntyy</w:t>
      </w:r>
      <w:proofErr w:type="gramEnd"/>
      <w:r w:rsidRPr="002011B0">
        <w:rPr>
          <w:rFonts w:ascii="Arial" w:hAnsi="Arial" w:cs="Arial"/>
        </w:rPr>
        <w:t xml:space="preserve"> hitaasti, joten ensi vuoteen näillä ei vielä vaikuteta. </w:t>
      </w:r>
      <w:proofErr w:type="spellStart"/>
      <w:r w:rsidRPr="002011B0">
        <w:rPr>
          <w:rFonts w:ascii="Arial" w:hAnsi="Arial" w:cs="Arial"/>
        </w:rPr>
        <w:t>Inhimmillisen</w:t>
      </w:r>
      <w:proofErr w:type="spellEnd"/>
      <w:r w:rsidRPr="002011B0">
        <w:rPr>
          <w:rFonts w:ascii="Arial" w:hAnsi="Arial" w:cs="Arial"/>
        </w:rPr>
        <w:t xml:space="preserve"> näkökulman tuominen työllisyyskeskusteluun, pienen ihmisen aseman sanoittaminen. Yhdessä pystymme vaikuttamaan tehokkaammin ja meidän </w:t>
      </w:r>
      <w:r w:rsidRPr="002011B0">
        <w:rPr>
          <w:rFonts w:ascii="Arial" w:hAnsi="Arial" w:cs="Arial"/>
          <w:b/>
          <w:bCs/>
        </w:rPr>
        <w:t>pitää sanoittaa omaa tekemistämme ja viestiä vaikuttamisesta</w:t>
      </w:r>
      <w:r w:rsidRPr="002011B0">
        <w:rPr>
          <w:rFonts w:ascii="Arial" w:hAnsi="Arial" w:cs="Arial"/>
        </w:rPr>
        <w:t>. Luodaan painetta julkisuuden kautta: kirjoituksia lehtiin, someen?</w:t>
      </w:r>
    </w:p>
    <w:p w14:paraId="788020AE" w14:textId="6AA43177" w:rsidR="002011B0" w:rsidRPr="009E731C" w:rsidRDefault="002011B0" w:rsidP="006A6F67">
      <w:pPr>
        <w:rPr>
          <w:rFonts w:ascii="Arial" w:hAnsi="Arial" w:cs="Arial"/>
          <w:u w:val="single"/>
        </w:rPr>
      </w:pPr>
      <w:r w:rsidRPr="009E731C">
        <w:rPr>
          <w:rFonts w:ascii="Arial" w:hAnsi="Arial" w:cs="Arial"/>
          <w:u w:val="single"/>
        </w:rPr>
        <w:t xml:space="preserve">Lisätietoa syksyn aikana – </w:t>
      </w:r>
      <w:proofErr w:type="spellStart"/>
      <w:r w:rsidRPr="009E731C">
        <w:rPr>
          <w:rFonts w:ascii="Arial" w:hAnsi="Arial" w:cs="Arial"/>
          <w:u w:val="single"/>
        </w:rPr>
        <w:t>SOSTElla</w:t>
      </w:r>
      <w:proofErr w:type="spellEnd"/>
      <w:r w:rsidRPr="009E731C">
        <w:rPr>
          <w:rFonts w:ascii="Arial" w:hAnsi="Arial" w:cs="Arial"/>
          <w:u w:val="single"/>
        </w:rPr>
        <w:t xml:space="preserve"> suunnitteilla työllistämisverkosto</w:t>
      </w:r>
    </w:p>
    <w:p w14:paraId="2B3152C0" w14:textId="77777777" w:rsidR="009E731C" w:rsidRDefault="006A6F67">
      <w:pPr>
        <w:rPr>
          <w:rFonts w:ascii="Arial" w:hAnsi="Arial" w:cs="Arial"/>
        </w:rPr>
      </w:pPr>
      <w:proofErr w:type="spellStart"/>
      <w:r w:rsidRPr="002011B0">
        <w:rPr>
          <w:rFonts w:ascii="Arial" w:hAnsi="Arial" w:cs="Arial"/>
        </w:rPr>
        <w:t>Soste</w:t>
      </w:r>
      <w:proofErr w:type="spellEnd"/>
      <w:r w:rsidRPr="002011B0">
        <w:rPr>
          <w:rFonts w:ascii="Arial" w:hAnsi="Arial" w:cs="Arial"/>
        </w:rPr>
        <w:t xml:space="preserve"> ry:ltä tulossa </w:t>
      </w:r>
      <w:proofErr w:type="spellStart"/>
      <w:proofErr w:type="gramStart"/>
      <w:r w:rsidRPr="002011B0">
        <w:rPr>
          <w:rFonts w:ascii="Arial" w:hAnsi="Arial" w:cs="Arial"/>
        </w:rPr>
        <w:t>yht.työssä</w:t>
      </w:r>
      <w:proofErr w:type="spellEnd"/>
      <w:proofErr w:type="gramEnd"/>
      <w:r w:rsidRPr="002011B0">
        <w:rPr>
          <w:rFonts w:ascii="Arial" w:hAnsi="Arial" w:cs="Arial"/>
        </w:rPr>
        <w:t xml:space="preserve"> avoin </w:t>
      </w:r>
      <w:r w:rsidR="002011B0" w:rsidRPr="002011B0">
        <w:rPr>
          <w:rFonts w:ascii="Arial" w:hAnsi="Arial" w:cs="Arial"/>
        </w:rPr>
        <w:t>työllistämis</w:t>
      </w:r>
      <w:r w:rsidRPr="002011B0">
        <w:rPr>
          <w:rFonts w:ascii="Arial" w:hAnsi="Arial" w:cs="Arial"/>
        </w:rPr>
        <w:t xml:space="preserve">verkosto yhdistyksille työllistämistoiminnan tiimoilta. 1. kokoontuminen tämän vuoden puolella. Välimarkkinatyöllistäjien </w:t>
      </w:r>
      <w:proofErr w:type="spellStart"/>
      <w:r w:rsidRPr="002011B0">
        <w:rPr>
          <w:rFonts w:ascii="Arial" w:hAnsi="Arial" w:cs="Arial"/>
        </w:rPr>
        <w:t>läsnätapaamisia</w:t>
      </w:r>
      <w:proofErr w:type="spellEnd"/>
      <w:r w:rsidRPr="002011B0">
        <w:rPr>
          <w:rFonts w:ascii="Arial" w:hAnsi="Arial" w:cs="Arial"/>
        </w:rPr>
        <w:t xml:space="preserve"> tarvitaan. </w:t>
      </w:r>
    </w:p>
    <w:p w14:paraId="41F05D94" w14:textId="06EF7392" w:rsidR="006A6F67" w:rsidRPr="002011B0" w:rsidRDefault="006A6F67">
      <w:pPr>
        <w:rPr>
          <w:rFonts w:ascii="Arial" w:hAnsi="Arial" w:cs="Arial"/>
        </w:rPr>
      </w:pPr>
      <w:proofErr w:type="spellStart"/>
      <w:r w:rsidRPr="002011B0">
        <w:rPr>
          <w:rFonts w:ascii="Arial" w:hAnsi="Arial" w:cs="Arial"/>
        </w:rPr>
        <w:t>Sosten</w:t>
      </w:r>
      <w:proofErr w:type="spellEnd"/>
      <w:r w:rsidRPr="002011B0">
        <w:rPr>
          <w:rFonts w:ascii="Arial" w:hAnsi="Arial" w:cs="Arial"/>
        </w:rPr>
        <w:t xml:space="preserve"> uutiskirjeessä tulee infoa verkoston kokoontumisesta/käynnistymisestä</w:t>
      </w:r>
      <w:r w:rsidR="002011B0" w:rsidRPr="002011B0">
        <w:rPr>
          <w:rFonts w:ascii="Arial" w:hAnsi="Arial" w:cs="Arial"/>
        </w:rPr>
        <w:t xml:space="preserve"> -&gt; kannattaa ottaa </w:t>
      </w:r>
      <w:proofErr w:type="spellStart"/>
      <w:r w:rsidR="002011B0" w:rsidRPr="002011B0">
        <w:rPr>
          <w:rFonts w:ascii="Arial" w:hAnsi="Arial" w:cs="Arial"/>
        </w:rPr>
        <w:t>SOSTEn</w:t>
      </w:r>
      <w:proofErr w:type="spellEnd"/>
      <w:r w:rsidR="002011B0" w:rsidRPr="002011B0">
        <w:rPr>
          <w:rFonts w:ascii="Arial" w:hAnsi="Arial" w:cs="Arial"/>
        </w:rPr>
        <w:t xml:space="preserve"> uutiskirje seurantaan niin saa tiedon etenemisestä: </w:t>
      </w:r>
      <w:hyperlink r:id="rId7" w:history="1">
        <w:r w:rsidR="002011B0" w:rsidRPr="002011B0">
          <w:rPr>
            <w:rStyle w:val="Hyperlink"/>
            <w:rFonts w:ascii="Arial" w:hAnsi="Arial" w:cs="Arial"/>
          </w:rPr>
          <w:t>sostekirje@soste.fi</w:t>
        </w:r>
      </w:hyperlink>
      <w:r w:rsidR="002011B0" w:rsidRPr="002011B0">
        <w:rPr>
          <w:rFonts w:ascii="Arial" w:hAnsi="Arial" w:cs="Arial"/>
        </w:rPr>
        <w:t xml:space="preserve"> </w:t>
      </w:r>
    </w:p>
    <w:sectPr w:rsidR="006A6F67" w:rsidRPr="002011B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E183" w14:textId="77777777" w:rsidR="00BE47EB" w:rsidRDefault="00BE47EB" w:rsidP="00BE47EB">
      <w:pPr>
        <w:spacing w:after="0" w:line="240" w:lineRule="auto"/>
      </w:pPr>
      <w:r>
        <w:separator/>
      </w:r>
    </w:p>
  </w:endnote>
  <w:endnote w:type="continuationSeparator" w:id="0">
    <w:p w14:paraId="31259A3D" w14:textId="77777777" w:rsidR="00BE47EB" w:rsidRDefault="00BE47EB" w:rsidP="00BE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611C" w14:textId="77777777" w:rsidR="00BE47EB" w:rsidRDefault="00BE47EB" w:rsidP="00BE47EB">
      <w:pPr>
        <w:spacing w:after="0" w:line="240" w:lineRule="auto"/>
      </w:pPr>
      <w:r>
        <w:separator/>
      </w:r>
    </w:p>
  </w:footnote>
  <w:footnote w:type="continuationSeparator" w:id="0">
    <w:p w14:paraId="0E7AD026" w14:textId="77777777" w:rsidR="00BE47EB" w:rsidRDefault="00BE47EB" w:rsidP="00BE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3151" w14:textId="6B23298F" w:rsidR="00BE47EB" w:rsidRDefault="00BE47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21D95C" wp14:editId="3776ED66">
          <wp:simplePos x="0" y="0"/>
          <wp:positionH relativeFrom="column">
            <wp:posOffset>5048250</wp:posOffset>
          </wp:positionH>
          <wp:positionV relativeFrom="paragraph">
            <wp:posOffset>-227330</wp:posOffset>
          </wp:positionV>
          <wp:extent cx="1308100" cy="553085"/>
          <wp:effectExtent l="0" t="0" r="6350" b="0"/>
          <wp:wrapNone/>
          <wp:docPr id="6430463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400E"/>
    <w:multiLevelType w:val="hybridMultilevel"/>
    <w:tmpl w:val="DB3AD6D6"/>
    <w:lvl w:ilvl="0" w:tplc="CB9A7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A40F5"/>
    <w:multiLevelType w:val="hybridMultilevel"/>
    <w:tmpl w:val="EC46F984"/>
    <w:lvl w:ilvl="0" w:tplc="DD4E7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40236">
    <w:abstractNumId w:val="0"/>
  </w:num>
  <w:num w:numId="2" w16cid:durableId="164030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67"/>
    <w:rsid w:val="000D1A9F"/>
    <w:rsid w:val="000D7DCA"/>
    <w:rsid w:val="00150BA4"/>
    <w:rsid w:val="002011B0"/>
    <w:rsid w:val="00346929"/>
    <w:rsid w:val="00555885"/>
    <w:rsid w:val="006A6F67"/>
    <w:rsid w:val="009463B1"/>
    <w:rsid w:val="009526FB"/>
    <w:rsid w:val="009E731C"/>
    <w:rsid w:val="00BE47EB"/>
    <w:rsid w:val="00F9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36E2"/>
  <w15:chartTrackingRefBased/>
  <w15:docId w15:val="{D3D028D0-1E1D-4185-939B-803BE6EA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1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1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EB"/>
  </w:style>
  <w:style w:type="paragraph" w:styleId="Footer">
    <w:name w:val="footer"/>
    <w:basedOn w:val="Normal"/>
    <w:link w:val="FooterChar"/>
    <w:uiPriority w:val="99"/>
    <w:unhideWhenUsed/>
    <w:rsid w:val="00BE4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stekirje@soste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708</Words>
  <Characters>5740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Riska Charlotta</dc:creator>
  <cp:keywords/>
  <dc:description/>
  <cp:lastModifiedBy>Riska Charlotta</cp:lastModifiedBy>
  <cp:revision>4</cp:revision>
  <dcterms:created xsi:type="dcterms:W3CDTF">2024-09-20T10:26:00Z</dcterms:created>
  <dcterms:modified xsi:type="dcterms:W3CDTF">2024-09-20T11:24:00Z</dcterms:modified>
</cp:coreProperties>
</file>